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6B933" w14:textId="77777777" w:rsidR="00054073" w:rsidRPr="00054073" w:rsidRDefault="00054073" w:rsidP="00054073">
      <w:pPr>
        <w:pStyle w:val="Heading1"/>
        <w:numPr>
          <w:ilvl w:val="0"/>
          <w:numId w:val="0"/>
        </w:numPr>
        <w:spacing w:before="360" w:after="360"/>
        <w:ind w:left="357" w:hanging="357"/>
      </w:pPr>
      <w:r w:rsidRPr="00054073">
        <w:t>The Research Programme Plan</w:t>
      </w:r>
    </w:p>
    <w:p w14:paraId="325BC31A" w14:textId="77777777" w:rsidR="00054073" w:rsidRPr="00054073" w:rsidRDefault="00054073" w:rsidP="00054073">
      <w:pPr>
        <w:pStyle w:val="BodyText"/>
        <w:numPr>
          <w:ilvl w:val="0"/>
          <w:numId w:val="0"/>
        </w:numPr>
      </w:pPr>
      <w:r w:rsidRPr="00054073">
        <w:t>The purpose of the Research Programme Plan is to enable both parties to scope out the research that will be done during the collaboration and to understand what each party will bring to the collaboration. It should detail who will be involved, the time they will spend and the practical resources that each party will bring to allow the research to be delivered. It should include the duration and location of the research and any expected deliverables. It should also address costs and sources of funding and any in-kind payments. It should be completed and agreed by a representative from both parties. Often this will involve initial discussion and drafting by the research leads followed by review in the relevant department within each party e.g. CTO, research support office, finance, contracts etc. depending on the parties business practices.</w:t>
      </w:r>
    </w:p>
    <w:p w14:paraId="055893AA" w14:textId="77777777" w:rsidR="00054073" w:rsidRPr="00054073" w:rsidRDefault="00054073" w:rsidP="00054073">
      <w:pPr>
        <w:pStyle w:val="BodyText"/>
        <w:numPr>
          <w:ilvl w:val="0"/>
          <w:numId w:val="0"/>
        </w:numPr>
      </w:pPr>
      <w:r w:rsidRPr="00054073">
        <w:t>Developing the programme plan provides a useful, and objective, basis for drafting a research contract or collaborative research agreement and for understanding the costs associated with the work. The agreed programme of work should be appended to the contract but should not be legally binding, recognising that details of the research may change during the lifetime of the project. In the event of any conflict between the plan and the Statement of Work (SOW, submitted to a funder) the SOW should prevail.</w:t>
      </w:r>
    </w:p>
    <w:p w14:paraId="3225A4B8" w14:textId="77777777" w:rsidR="00054073" w:rsidRPr="00054073" w:rsidRDefault="00054073" w:rsidP="00054073">
      <w:pPr>
        <w:pStyle w:val="BodyText"/>
        <w:numPr>
          <w:ilvl w:val="0"/>
          <w:numId w:val="0"/>
        </w:numPr>
      </w:pPr>
      <w:r w:rsidRPr="00054073">
        <w:t xml:space="preserve">In some instances, the programme plan might also contain an overview of the industry party’s intentions for commercialisation. This is helpful to aid discussion around commercial aspirations which in turn may inform drafting of the collaboration agreement and consideration of IP strategy during the programme. </w:t>
      </w:r>
    </w:p>
    <w:p w14:paraId="7D0D3BED" w14:textId="6C560C76" w:rsidR="00054073" w:rsidRPr="00054073" w:rsidRDefault="00054073" w:rsidP="00054073">
      <w:pPr>
        <w:pStyle w:val="BodyText"/>
        <w:numPr>
          <w:ilvl w:val="0"/>
          <w:numId w:val="0"/>
        </w:numPr>
      </w:pPr>
      <w:r w:rsidRPr="00054073">
        <w:t>A template Research Programme Plan, which might be used as a starting point, is presented below</w:t>
      </w:r>
      <w:r>
        <w:t>:</w:t>
      </w:r>
    </w:p>
    <w:tbl>
      <w:tblPr>
        <w:tblStyle w:val="TableGrid"/>
        <w:tblW w:w="0" w:type="auto"/>
        <w:tblLayout w:type="fixed"/>
        <w:tblLook w:val="04A0" w:firstRow="1" w:lastRow="0" w:firstColumn="1" w:lastColumn="0" w:noHBand="0" w:noVBand="1"/>
      </w:tblPr>
      <w:tblGrid>
        <w:gridCol w:w="1696"/>
        <w:gridCol w:w="851"/>
        <w:gridCol w:w="1134"/>
        <w:gridCol w:w="850"/>
        <w:gridCol w:w="4529"/>
      </w:tblGrid>
      <w:tr w:rsidR="00054073" w:rsidRPr="00054073" w14:paraId="275F8CDD" w14:textId="770F2013" w:rsidTr="001B7C3F">
        <w:tc>
          <w:tcPr>
            <w:tcW w:w="9060" w:type="dxa"/>
            <w:gridSpan w:val="5"/>
            <w:shd w:val="clear" w:color="auto" w:fill="F2F2F2" w:themeFill="background1" w:themeFillShade="F2"/>
          </w:tcPr>
          <w:p w14:paraId="1A4E6E05" w14:textId="5D76B60E" w:rsidR="00054073" w:rsidRPr="00054073" w:rsidRDefault="00054073" w:rsidP="00911CF2">
            <w:pPr>
              <w:rPr>
                <w:b/>
              </w:rPr>
            </w:pPr>
            <w:r w:rsidRPr="00054073">
              <w:rPr>
                <w:b/>
                <w:sz w:val="20"/>
              </w:rPr>
              <w:t>Key contacts</w:t>
            </w:r>
          </w:p>
        </w:tc>
      </w:tr>
      <w:tr w:rsidR="00054073" w:rsidRPr="00054073" w14:paraId="6CBD69E2" w14:textId="4DDF65B2" w:rsidTr="00054073">
        <w:tc>
          <w:tcPr>
            <w:tcW w:w="2547" w:type="dxa"/>
            <w:gridSpan w:val="2"/>
            <w:vMerge w:val="restart"/>
          </w:tcPr>
          <w:p w14:paraId="17ABC00C" w14:textId="77777777" w:rsidR="00054073" w:rsidRPr="00054073" w:rsidRDefault="00054073" w:rsidP="00054073">
            <w:pPr>
              <w:jc w:val="left"/>
              <w:rPr>
                <w:sz w:val="20"/>
              </w:rPr>
            </w:pPr>
            <w:r w:rsidRPr="00054073">
              <w:rPr>
                <w:sz w:val="20"/>
              </w:rPr>
              <w:t>RPO Principal Investigator (PI)</w:t>
            </w:r>
          </w:p>
        </w:tc>
        <w:tc>
          <w:tcPr>
            <w:tcW w:w="1134" w:type="dxa"/>
          </w:tcPr>
          <w:p w14:paraId="32F343F5" w14:textId="77777777" w:rsidR="00054073" w:rsidRPr="00054073" w:rsidRDefault="00054073" w:rsidP="00911CF2">
            <w:pPr>
              <w:rPr>
                <w:sz w:val="20"/>
              </w:rPr>
            </w:pPr>
            <w:r w:rsidRPr="00054073">
              <w:rPr>
                <w:sz w:val="20"/>
              </w:rPr>
              <w:t>Name</w:t>
            </w:r>
          </w:p>
        </w:tc>
        <w:tc>
          <w:tcPr>
            <w:tcW w:w="5379" w:type="dxa"/>
            <w:gridSpan w:val="2"/>
          </w:tcPr>
          <w:p w14:paraId="0E4D3A21" w14:textId="77777777" w:rsidR="00054073" w:rsidRPr="00054073" w:rsidRDefault="00054073" w:rsidP="00911CF2"/>
        </w:tc>
      </w:tr>
      <w:tr w:rsidR="00054073" w:rsidRPr="00054073" w14:paraId="716E63E9" w14:textId="43BBBD02" w:rsidTr="00054073">
        <w:tc>
          <w:tcPr>
            <w:tcW w:w="2547" w:type="dxa"/>
            <w:gridSpan w:val="2"/>
            <w:vMerge/>
          </w:tcPr>
          <w:p w14:paraId="3993E5EF" w14:textId="77777777" w:rsidR="00054073" w:rsidRPr="00054073" w:rsidRDefault="00054073" w:rsidP="00054073">
            <w:pPr>
              <w:jc w:val="left"/>
              <w:rPr>
                <w:sz w:val="20"/>
              </w:rPr>
            </w:pPr>
          </w:p>
        </w:tc>
        <w:tc>
          <w:tcPr>
            <w:tcW w:w="1134" w:type="dxa"/>
          </w:tcPr>
          <w:p w14:paraId="79E8CBC6" w14:textId="77777777" w:rsidR="00054073" w:rsidRPr="00054073" w:rsidRDefault="00054073" w:rsidP="00911CF2">
            <w:pPr>
              <w:spacing w:after="0" w:line="288" w:lineRule="auto"/>
              <w:ind w:left="692" w:right="102" w:hanging="692"/>
              <w:rPr>
                <w:sz w:val="20"/>
              </w:rPr>
            </w:pPr>
            <w:r w:rsidRPr="00054073">
              <w:rPr>
                <w:sz w:val="20"/>
              </w:rPr>
              <w:t>Phone</w:t>
            </w:r>
          </w:p>
          <w:p w14:paraId="72DE75D8" w14:textId="77777777" w:rsidR="00054073" w:rsidRPr="00054073" w:rsidRDefault="00054073" w:rsidP="00911CF2">
            <w:pPr>
              <w:spacing w:after="0" w:line="288" w:lineRule="auto"/>
              <w:ind w:left="692" w:right="102" w:hanging="692"/>
              <w:rPr>
                <w:sz w:val="20"/>
              </w:rPr>
            </w:pPr>
            <w:r w:rsidRPr="00054073">
              <w:rPr>
                <w:sz w:val="20"/>
              </w:rPr>
              <w:t xml:space="preserve">Email </w:t>
            </w:r>
          </w:p>
          <w:p w14:paraId="5B5BD6AE" w14:textId="77777777" w:rsidR="00054073" w:rsidRPr="00054073" w:rsidRDefault="00054073" w:rsidP="00911CF2">
            <w:pPr>
              <w:spacing w:after="0" w:line="288" w:lineRule="auto"/>
              <w:ind w:left="692" w:right="102" w:hanging="692"/>
              <w:rPr>
                <w:sz w:val="20"/>
              </w:rPr>
            </w:pPr>
            <w:r w:rsidRPr="00054073">
              <w:rPr>
                <w:sz w:val="20"/>
              </w:rPr>
              <w:t>Address</w:t>
            </w:r>
          </w:p>
        </w:tc>
        <w:tc>
          <w:tcPr>
            <w:tcW w:w="5379" w:type="dxa"/>
            <w:gridSpan w:val="2"/>
          </w:tcPr>
          <w:p w14:paraId="41BE5EF2" w14:textId="77777777" w:rsidR="00054073" w:rsidRDefault="00054073" w:rsidP="00911CF2">
            <w:pPr>
              <w:rPr>
                <w:sz w:val="20"/>
              </w:rPr>
            </w:pPr>
          </w:p>
          <w:p w14:paraId="3F4D45B4" w14:textId="77777777" w:rsidR="00054073" w:rsidRDefault="00054073" w:rsidP="00911CF2">
            <w:pPr>
              <w:rPr>
                <w:sz w:val="20"/>
              </w:rPr>
            </w:pPr>
          </w:p>
          <w:p w14:paraId="144ED856" w14:textId="77777777" w:rsidR="00054073" w:rsidRPr="00054073" w:rsidRDefault="00054073" w:rsidP="00911CF2"/>
        </w:tc>
      </w:tr>
      <w:tr w:rsidR="00054073" w:rsidRPr="00054073" w14:paraId="0D6EDAB7" w14:textId="2FCE1038" w:rsidTr="00054073">
        <w:tc>
          <w:tcPr>
            <w:tcW w:w="2547" w:type="dxa"/>
            <w:gridSpan w:val="2"/>
            <w:vMerge w:val="restart"/>
          </w:tcPr>
          <w:p w14:paraId="32FBCBAB" w14:textId="77777777" w:rsidR="00054073" w:rsidRPr="00054073" w:rsidRDefault="00054073" w:rsidP="00054073">
            <w:pPr>
              <w:ind w:left="29" w:hanging="29"/>
              <w:jc w:val="left"/>
              <w:rPr>
                <w:sz w:val="20"/>
              </w:rPr>
            </w:pPr>
            <w:r w:rsidRPr="00054073">
              <w:rPr>
                <w:sz w:val="20"/>
              </w:rPr>
              <w:t>RPO primary contact for the contract</w:t>
            </w:r>
          </w:p>
        </w:tc>
        <w:tc>
          <w:tcPr>
            <w:tcW w:w="1134" w:type="dxa"/>
          </w:tcPr>
          <w:p w14:paraId="00C139DD" w14:textId="77777777" w:rsidR="00054073" w:rsidRPr="00054073" w:rsidRDefault="00054073" w:rsidP="00911CF2">
            <w:pPr>
              <w:spacing w:after="0" w:line="288" w:lineRule="auto"/>
              <w:ind w:left="692" w:right="102" w:hanging="692"/>
              <w:rPr>
                <w:sz w:val="20"/>
              </w:rPr>
            </w:pPr>
            <w:r w:rsidRPr="00054073">
              <w:rPr>
                <w:sz w:val="20"/>
              </w:rPr>
              <w:t>Name</w:t>
            </w:r>
          </w:p>
        </w:tc>
        <w:tc>
          <w:tcPr>
            <w:tcW w:w="5379" w:type="dxa"/>
            <w:gridSpan w:val="2"/>
          </w:tcPr>
          <w:p w14:paraId="0F50F7EF" w14:textId="77777777" w:rsidR="00054073" w:rsidRPr="00054073" w:rsidRDefault="00054073" w:rsidP="00911CF2"/>
        </w:tc>
      </w:tr>
      <w:tr w:rsidR="00054073" w:rsidRPr="00054073" w14:paraId="5C06E120" w14:textId="30443928" w:rsidTr="00054073">
        <w:tc>
          <w:tcPr>
            <w:tcW w:w="2547" w:type="dxa"/>
            <w:gridSpan w:val="2"/>
            <w:vMerge/>
          </w:tcPr>
          <w:p w14:paraId="70C95656" w14:textId="77777777" w:rsidR="00054073" w:rsidRPr="00054073" w:rsidRDefault="00054073" w:rsidP="00054073">
            <w:pPr>
              <w:jc w:val="left"/>
              <w:rPr>
                <w:sz w:val="20"/>
              </w:rPr>
            </w:pPr>
          </w:p>
        </w:tc>
        <w:tc>
          <w:tcPr>
            <w:tcW w:w="1134" w:type="dxa"/>
          </w:tcPr>
          <w:p w14:paraId="77021E1B" w14:textId="77777777" w:rsidR="00054073" w:rsidRPr="00054073" w:rsidRDefault="00054073" w:rsidP="00911CF2">
            <w:pPr>
              <w:spacing w:after="0" w:line="288" w:lineRule="auto"/>
              <w:ind w:left="692" w:right="102" w:hanging="692"/>
              <w:rPr>
                <w:sz w:val="20"/>
              </w:rPr>
            </w:pPr>
            <w:r w:rsidRPr="00054073">
              <w:rPr>
                <w:sz w:val="20"/>
              </w:rPr>
              <w:t>Position</w:t>
            </w:r>
          </w:p>
        </w:tc>
        <w:tc>
          <w:tcPr>
            <w:tcW w:w="5379" w:type="dxa"/>
            <w:gridSpan w:val="2"/>
          </w:tcPr>
          <w:p w14:paraId="44518940" w14:textId="77777777" w:rsidR="00054073" w:rsidRPr="00054073" w:rsidRDefault="00054073" w:rsidP="00911CF2"/>
        </w:tc>
      </w:tr>
      <w:tr w:rsidR="00054073" w:rsidRPr="00054073" w14:paraId="70C24EA7" w14:textId="070B2E4D" w:rsidTr="00054073">
        <w:tc>
          <w:tcPr>
            <w:tcW w:w="2547" w:type="dxa"/>
            <w:gridSpan w:val="2"/>
            <w:vMerge/>
          </w:tcPr>
          <w:p w14:paraId="0EF78083" w14:textId="77777777" w:rsidR="00054073" w:rsidRPr="00054073" w:rsidRDefault="00054073" w:rsidP="00054073">
            <w:pPr>
              <w:jc w:val="left"/>
              <w:rPr>
                <w:sz w:val="20"/>
              </w:rPr>
            </w:pPr>
          </w:p>
        </w:tc>
        <w:tc>
          <w:tcPr>
            <w:tcW w:w="1134" w:type="dxa"/>
          </w:tcPr>
          <w:p w14:paraId="4809ED0B" w14:textId="77777777" w:rsidR="00054073" w:rsidRPr="00054073" w:rsidRDefault="00054073" w:rsidP="00911CF2">
            <w:pPr>
              <w:spacing w:after="0" w:line="288" w:lineRule="auto"/>
              <w:ind w:left="692" w:right="102" w:hanging="692"/>
              <w:rPr>
                <w:sz w:val="20"/>
              </w:rPr>
            </w:pPr>
            <w:r w:rsidRPr="00054073">
              <w:rPr>
                <w:sz w:val="20"/>
              </w:rPr>
              <w:t>Phone</w:t>
            </w:r>
          </w:p>
          <w:p w14:paraId="3FD79577" w14:textId="77777777" w:rsidR="00054073" w:rsidRPr="00054073" w:rsidRDefault="00054073" w:rsidP="00911CF2">
            <w:pPr>
              <w:spacing w:after="0" w:line="288" w:lineRule="auto"/>
              <w:ind w:left="692" w:right="102" w:hanging="692"/>
              <w:rPr>
                <w:sz w:val="20"/>
              </w:rPr>
            </w:pPr>
            <w:r w:rsidRPr="00054073">
              <w:rPr>
                <w:sz w:val="20"/>
              </w:rPr>
              <w:t xml:space="preserve">Email </w:t>
            </w:r>
          </w:p>
          <w:p w14:paraId="4C8DC13C" w14:textId="77777777" w:rsidR="00054073" w:rsidRPr="00054073" w:rsidRDefault="00054073" w:rsidP="00911CF2">
            <w:pPr>
              <w:spacing w:after="0" w:line="288" w:lineRule="auto"/>
              <w:ind w:left="692" w:right="102" w:hanging="692"/>
              <w:rPr>
                <w:sz w:val="20"/>
              </w:rPr>
            </w:pPr>
            <w:r w:rsidRPr="00054073">
              <w:rPr>
                <w:sz w:val="20"/>
              </w:rPr>
              <w:t>Address</w:t>
            </w:r>
          </w:p>
        </w:tc>
        <w:tc>
          <w:tcPr>
            <w:tcW w:w="5379" w:type="dxa"/>
            <w:gridSpan w:val="2"/>
          </w:tcPr>
          <w:p w14:paraId="63386E1B" w14:textId="77777777" w:rsidR="00054073" w:rsidRDefault="00054073" w:rsidP="00911CF2">
            <w:pPr>
              <w:rPr>
                <w:sz w:val="20"/>
              </w:rPr>
            </w:pPr>
          </w:p>
          <w:p w14:paraId="06E4F3DA" w14:textId="77777777" w:rsidR="00054073" w:rsidRDefault="00054073" w:rsidP="00911CF2">
            <w:pPr>
              <w:rPr>
                <w:sz w:val="20"/>
              </w:rPr>
            </w:pPr>
          </w:p>
          <w:p w14:paraId="52FBEF7A" w14:textId="77777777" w:rsidR="00054073" w:rsidRPr="00054073" w:rsidRDefault="00054073" w:rsidP="00911CF2"/>
        </w:tc>
      </w:tr>
      <w:tr w:rsidR="00054073" w:rsidRPr="00054073" w14:paraId="0F9B1585" w14:textId="261EFB4E" w:rsidTr="00054073">
        <w:tc>
          <w:tcPr>
            <w:tcW w:w="2547" w:type="dxa"/>
            <w:gridSpan w:val="2"/>
            <w:vMerge w:val="restart"/>
          </w:tcPr>
          <w:p w14:paraId="695053E0" w14:textId="77777777" w:rsidR="00054073" w:rsidRPr="00054073" w:rsidRDefault="00054073" w:rsidP="00054073">
            <w:pPr>
              <w:jc w:val="left"/>
              <w:rPr>
                <w:sz w:val="20"/>
              </w:rPr>
            </w:pPr>
            <w:r w:rsidRPr="00054073">
              <w:rPr>
                <w:sz w:val="20"/>
              </w:rPr>
              <w:t>Industry lead researcher</w:t>
            </w:r>
          </w:p>
        </w:tc>
        <w:tc>
          <w:tcPr>
            <w:tcW w:w="1134" w:type="dxa"/>
          </w:tcPr>
          <w:p w14:paraId="49AEB847" w14:textId="77777777" w:rsidR="00054073" w:rsidRPr="00054073" w:rsidRDefault="00054073" w:rsidP="00054073">
            <w:pPr>
              <w:spacing w:after="0" w:line="288" w:lineRule="auto"/>
              <w:ind w:left="692" w:right="102" w:hanging="692"/>
              <w:rPr>
                <w:sz w:val="20"/>
              </w:rPr>
            </w:pPr>
            <w:r w:rsidRPr="00054073">
              <w:rPr>
                <w:sz w:val="20"/>
              </w:rPr>
              <w:t>Name</w:t>
            </w:r>
          </w:p>
        </w:tc>
        <w:tc>
          <w:tcPr>
            <w:tcW w:w="5379" w:type="dxa"/>
            <w:gridSpan w:val="2"/>
          </w:tcPr>
          <w:p w14:paraId="0D9BACF7" w14:textId="77777777" w:rsidR="00054073" w:rsidRPr="00054073" w:rsidRDefault="00054073" w:rsidP="00054073"/>
        </w:tc>
      </w:tr>
      <w:tr w:rsidR="00054073" w:rsidRPr="00054073" w14:paraId="66AA224F" w14:textId="28473A1A" w:rsidTr="00054073">
        <w:tc>
          <w:tcPr>
            <w:tcW w:w="2547" w:type="dxa"/>
            <w:gridSpan w:val="2"/>
            <w:vMerge/>
          </w:tcPr>
          <w:p w14:paraId="4B9535AE" w14:textId="77777777" w:rsidR="00054073" w:rsidRPr="00054073" w:rsidRDefault="00054073" w:rsidP="00054073">
            <w:pPr>
              <w:jc w:val="left"/>
              <w:rPr>
                <w:sz w:val="20"/>
              </w:rPr>
            </w:pPr>
          </w:p>
        </w:tc>
        <w:tc>
          <w:tcPr>
            <w:tcW w:w="1134" w:type="dxa"/>
          </w:tcPr>
          <w:p w14:paraId="36392E0D" w14:textId="77777777" w:rsidR="00054073" w:rsidRPr="00054073" w:rsidRDefault="00054073" w:rsidP="00054073">
            <w:pPr>
              <w:spacing w:after="0" w:line="288" w:lineRule="auto"/>
              <w:ind w:left="692" w:right="102" w:hanging="692"/>
              <w:rPr>
                <w:sz w:val="20"/>
              </w:rPr>
            </w:pPr>
            <w:r w:rsidRPr="00054073">
              <w:rPr>
                <w:sz w:val="20"/>
              </w:rPr>
              <w:t>Phone</w:t>
            </w:r>
          </w:p>
          <w:p w14:paraId="4AA87A65" w14:textId="77777777" w:rsidR="00054073" w:rsidRPr="00054073" w:rsidRDefault="00054073" w:rsidP="00054073">
            <w:pPr>
              <w:spacing w:after="0" w:line="288" w:lineRule="auto"/>
              <w:ind w:left="692" w:right="102" w:hanging="692"/>
              <w:rPr>
                <w:sz w:val="20"/>
              </w:rPr>
            </w:pPr>
            <w:r w:rsidRPr="00054073">
              <w:rPr>
                <w:sz w:val="20"/>
              </w:rPr>
              <w:t xml:space="preserve">Email </w:t>
            </w:r>
          </w:p>
          <w:p w14:paraId="3C6C4E15" w14:textId="77777777" w:rsidR="00054073" w:rsidRPr="00054073" w:rsidRDefault="00054073" w:rsidP="00054073">
            <w:pPr>
              <w:spacing w:after="0" w:line="288" w:lineRule="auto"/>
              <w:ind w:left="692" w:right="102" w:hanging="692"/>
              <w:rPr>
                <w:sz w:val="20"/>
              </w:rPr>
            </w:pPr>
            <w:r w:rsidRPr="00054073">
              <w:rPr>
                <w:sz w:val="20"/>
              </w:rPr>
              <w:t>Address</w:t>
            </w:r>
          </w:p>
        </w:tc>
        <w:tc>
          <w:tcPr>
            <w:tcW w:w="5379" w:type="dxa"/>
            <w:gridSpan w:val="2"/>
          </w:tcPr>
          <w:p w14:paraId="02E7FEF0" w14:textId="77777777" w:rsidR="00054073" w:rsidRDefault="00054073" w:rsidP="00054073">
            <w:pPr>
              <w:rPr>
                <w:sz w:val="20"/>
              </w:rPr>
            </w:pPr>
          </w:p>
          <w:p w14:paraId="192BDC23" w14:textId="77777777" w:rsidR="00054073" w:rsidRDefault="00054073" w:rsidP="00054073">
            <w:pPr>
              <w:rPr>
                <w:sz w:val="20"/>
              </w:rPr>
            </w:pPr>
          </w:p>
          <w:p w14:paraId="4F8CBE07" w14:textId="77777777" w:rsidR="00054073" w:rsidRPr="00054073" w:rsidRDefault="00054073" w:rsidP="00054073"/>
        </w:tc>
      </w:tr>
      <w:tr w:rsidR="00054073" w:rsidRPr="00054073" w14:paraId="5C60B299" w14:textId="6562F06D" w:rsidTr="00054073">
        <w:tc>
          <w:tcPr>
            <w:tcW w:w="2547" w:type="dxa"/>
            <w:gridSpan w:val="2"/>
            <w:vMerge w:val="restart"/>
          </w:tcPr>
          <w:p w14:paraId="27F3230B" w14:textId="77777777" w:rsidR="00054073" w:rsidRPr="00054073" w:rsidRDefault="00054073" w:rsidP="00054073">
            <w:pPr>
              <w:jc w:val="left"/>
              <w:rPr>
                <w:sz w:val="20"/>
              </w:rPr>
            </w:pPr>
            <w:r w:rsidRPr="00054073">
              <w:rPr>
                <w:sz w:val="20"/>
              </w:rPr>
              <w:t>Industry primary contact for the contract</w:t>
            </w:r>
          </w:p>
        </w:tc>
        <w:tc>
          <w:tcPr>
            <w:tcW w:w="1134" w:type="dxa"/>
          </w:tcPr>
          <w:p w14:paraId="35941784" w14:textId="77777777" w:rsidR="00054073" w:rsidRPr="00054073" w:rsidRDefault="00054073" w:rsidP="00054073">
            <w:pPr>
              <w:spacing w:after="0" w:line="288" w:lineRule="auto"/>
              <w:ind w:left="692" w:right="102" w:hanging="692"/>
              <w:rPr>
                <w:sz w:val="20"/>
              </w:rPr>
            </w:pPr>
            <w:r w:rsidRPr="00054073">
              <w:rPr>
                <w:sz w:val="20"/>
              </w:rPr>
              <w:t>Name</w:t>
            </w:r>
          </w:p>
        </w:tc>
        <w:tc>
          <w:tcPr>
            <w:tcW w:w="5379" w:type="dxa"/>
            <w:gridSpan w:val="2"/>
          </w:tcPr>
          <w:p w14:paraId="1FAE764B" w14:textId="77777777" w:rsidR="00054073" w:rsidRPr="00054073" w:rsidRDefault="00054073" w:rsidP="00054073"/>
        </w:tc>
      </w:tr>
      <w:tr w:rsidR="00054073" w:rsidRPr="00054073" w14:paraId="61268294" w14:textId="02FCD5EB" w:rsidTr="00054073">
        <w:tc>
          <w:tcPr>
            <w:tcW w:w="2547" w:type="dxa"/>
            <w:gridSpan w:val="2"/>
            <w:vMerge/>
          </w:tcPr>
          <w:p w14:paraId="04B08907" w14:textId="77777777" w:rsidR="00054073" w:rsidRPr="00054073" w:rsidRDefault="00054073" w:rsidP="00054073">
            <w:pPr>
              <w:rPr>
                <w:sz w:val="20"/>
              </w:rPr>
            </w:pPr>
          </w:p>
        </w:tc>
        <w:tc>
          <w:tcPr>
            <w:tcW w:w="1134" w:type="dxa"/>
          </w:tcPr>
          <w:p w14:paraId="0385852C" w14:textId="77777777" w:rsidR="00054073" w:rsidRPr="00054073" w:rsidRDefault="00054073" w:rsidP="00054073">
            <w:pPr>
              <w:spacing w:after="0" w:line="288" w:lineRule="auto"/>
              <w:ind w:left="692" w:right="102" w:hanging="692"/>
              <w:rPr>
                <w:sz w:val="20"/>
              </w:rPr>
            </w:pPr>
            <w:r w:rsidRPr="00054073">
              <w:rPr>
                <w:sz w:val="20"/>
              </w:rPr>
              <w:t>Position</w:t>
            </w:r>
          </w:p>
        </w:tc>
        <w:tc>
          <w:tcPr>
            <w:tcW w:w="5379" w:type="dxa"/>
            <w:gridSpan w:val="2"/>
          </w:tcPr>
          <w:p w14:paraId="38A75477" w14:textId="77777777" w:rsidR="00054073" w:rsidRPr="00054073" w:rsidRDefault="00054073" w:rsidP="00054073"/>
        </w:tc>
      </w:tr>
      <w:tr w:rsidR="00054073" w:rsidRPr="00054073" w14:paraId="57B95009" w14:textId="066026A3" w:rsidTr="00054073">
        <w:tc>
          <w:tcPr>
            <w:tcW w:w="2547" w:type="dxa"/>
            <w:gridSpan w:val="2"/>
            <w:vMerge/>
          </w:tcPr>
          <w:p w14:paraId="1D6C5D1B" w14:textId="77777777" w:rsidR="00054073" w:rsidRPr="00054073" w:rsidRDefault="00054073" w:rsidP="00054073">
            <w:pPr>
              <w:rPr>
                <w:sz w:val="20"/>
              </w:rPr>
            </w:pPr>
          </w:p>
        </w:tc>
        <w:tc>
          <w:tcPr>
            <w:tcW w:w="1134" w:type="dxa"/>
          </w:tcPr>
          <w:p w14:paraId="613C9984" w14:textId="77777777" w:rsidR="00054073" w:rsidRPr="00054073" w:rsidRDefault="00054073" w:rsidP="00054073">
            <w:pPr>
              <w:spacing w:after="0" w:line="288" w:lineRule="auto"/>
              <w:ind w:left="692" w:right="102" w:hanging="692"/>
              <w:rPr>
                <w:sz w:val="20"/>
              </w:rPr>
            </w:pPr>
            <w:r w:rsidRPr="00054073">
              <w:rPr>
                <w:sz w:val="20"/>
              </w:rPr>
              <w:t>Phone</w:t>
            </w:r>
          </w:p>
          <w:p w14:paraId="6CDA4C72" w14:textId="77777777" w:rsidR="00054073" w:rsidRPr="00054073" w:rsidRDefault="00054073" w:rsidP="00054073">
            <w:pPr>
              <w:spacing w:after="0" w:line="288" w:lineRule="auto"/>
              <w:ind w:left="692" w:right="102" w:hanging="692"/>
              <w:rPr>
                <w:sz w:val="20"/>
              </w:rPr>
            </w:pPr>
            <w:r w:rsidRPr="00054073">
              <w:rPr>
                <w:sz w:val="20"/>
              </w:rPr>
              <w:t xml:space="preserve">Email </w:t>
            </w:r>
          </w:p>
          <w:p w14:paraId="0DB3960C" w14:textId="77777777" w:rsidR="00054073" w:rsidRPr="00054073" w:rsidRDefault="00054073" w:rsidP="00054073">
            <w:pPr>
              <w:spacing w:after="0" w:line="288" w:lineRule="auto"/>
              <w:ind w:left="692" w:right="102" w:hanging="692"/>
              <w:rPr>
                <w:sz w:val="20"/>
              </w:rPr>
            </w:pPr>
            <w:r w:rsidRPr="00054073">
              <w:rPr>
                <w:sz w:val="20"/>
              </w:rPr>
              <w:t>Address</w:t>
            </w:r>
          </w:p>
        </w:tc>
        <w:tc>
          <w:tcPr>
            <w:tcW w:w="5379" w:type="dxa"/>
            <w:gridSpan w:val="2"/>
          </w:tcPr>
          <w:p w14:paraId="4D3457C6" w14:textId="77777777" w:rsidR="00054073" w:rsidRDefault="00054073" w:rsidP="00054073">
            <w:pPr>
              <w:rPr>
                <w:sz w:val="20"/>
              </w:rPr>
            </w:pPr>
          </w:p>
          <w:p w14:paraId="6C1817DA" w14:textId="77777777" w:rsidR="00054073" w:rsidRDefault="00054073" w:rsidP="00054073">
            <w:pPr>
              <w:rPr>
                <w:sz w:val="20"/>
              </w:rPr>
            </w:pPr>
          </w:p>
          <w:p w14:paraId="31B6F7AF" w14:textId="77777777" w:rsidR="00054073" w:rsidRPr="00054073" w:rsidRDefault="00054073" w:rsidP="00054073"/>
        </w:tc>
      </w:tr>
      <w:tr w:rsidR="00054073" w:rsidRPr="00054073" w14:paraId="6B559B1A" w14:textId="5348BE74" w:rsidTr="00F41DC7">
        <w:tc>
          <w:tcPr>
            <w:tcW w:w="9060" w:type="dxa"/>
            <w:gridSpan w:val="5"/>
            <w:shd w:val="clear" w:color="auto" w:fill="F2F2F2" w:themeFill="background1" w:themeFillShade="F2"/>
          </w:tcPr>
          <w:p w14:paraId="28BF45BA" w14:textId="0E15846E" w:rsidR="00054073" w:rsidRPr="00054073" w:rsidRDefault="00054073" w:rsidP="00911CF2">
            <w:pPr>
              <w:rPr>
                <w:b/>
              </w:rPr>
            </w:pPr>
            <w:r w:rsidRPr="00054073">
              <w:rPr>
                <w:b/>
                <w:sz w:val="20"/>
              </w:rPr>
              <w:lastRenderedPageBreak/>
              <w:t>Research programme details</w:t>
            </w:r>
          </w:p>
        </w:tc>
      </w:tr>
      <w:tr w:rsidR="00054073" w:rsidRPr="00054073" w14:paraId="264F25E0" w14:textId="4CE2C564" w:rsidTr="000B0A62">
        <w:tc>
          <w:tcPr>
            <w:tcW w:w="1696" w:type="dxa"/>
          </w:tcPr>
          <w:p w14:paraId="4E2C1614" w14:textId="77777777" w:rsidR="00054073" w:rsidRPr="00054073" w:rsidRDefault="00054073" w:rsidP="00911CF2">
            <w:pPr>
              <w:rPr>
                <w:sz w:val="20"/>
              </w:rPr>
            </w:pPr>
            <w:r w:rsidRPr="00054073">
              <w:rPr>
                <w:sz w:val="20"/>
              </w:rPr>
              <w:t>Work scope</w:t>
            </w:r>
          </w:p>
          <w:p w14:paraId="0C57CAD2" w14:textId="77777777" w:rsidR="00054073" w:rsidRPr="00054073" w:rsidRDefault="00054073" w:rsidP="00911CF2">
            <w:pPr>
              <w:rPr>
                <w:sz w:val="20"/>
              </w:rPr>
            </w:pPr>
          </w:p>
        </w:tc>
        <w:tc>
          <w:tcPr>
            <w:tcW w:w="2835" w:type="dxa"/>
            <w:gridSpan w:val="3"/>
          </w:tcPr>
          <w:p w14:paraId="1F0C8DB1" w14:textId="03657E8C" w:rsidR="00054073" w:rsidRPr="00054073" w:rsidRDefault="00054073" w:rsidP="00054073">
            <w:pPr>
              <w:ind w:left="1" w:hanging="1"/>
              <w:jc w:val="left"/>
              <w:rPr>
                <w:sz w:val="20"/>
              </w:rPr>
            </w:pPr>
            <w:r w:rsidRPr="00054073">
              <w:rPr>
                <w:sz w:val="20"/>
              </w:rPr>
              <w:t>Describe the research to be undertaken and key roles and obligations for each participant</w:t>
            </w:r>
            <w:r w:rsidR="000B0A62">
              <w:rPr>
                <w:sz w:val="20"/>
              </w:rPr>
              <w:t>.</w:t>
            </w:r>
          </w:p>
        </w:tc>
        <w:tc>
          <w:tcPr>
            <w:tcW w:w="4529" w:type="dxa"/>
          </w:tcPr>
          <w:p w14:paraId="32BB587B" w14:textId="77777777" w:rsidR="00054073" w:rsidRPr="00054073" w:rsidRDefault="00054073" w:rsidP="00911CF2"/>
        </w:tc>
      </w:tr>
      <w:tr w:rsidR="00054073" w:rsidRPr="00054073" w14:paraId="42FB604F" w14:textId="583E47A4" w:rsidTr="000B0A62">
        <w:tc>
          <w:tcPr>
            <w:tcW w:w="1696" w:type="dxa"/>
          </w:tcPr>
          <w:p w14:paraId="456CD03A" w14:textId="77777777" w:rsidR="00054073" w:rsidRPr="00054073" w:rsidRDefault="00054073" w:rsidP="00911CF2">
            <w:pPr>
              <w:rPr>
                <w:sz w:val="20"/>
              </w:rPr>
            </w:pPr>
            <w:r w:rsidRPr="00054073">
              <w:rPr>
                <w:sz w:val="20"/>
              </w:rPr>
              <w:t xml:space="preserve">Goals </w:t>
            </w:r>
          </w:p>
        </w:tc>
        <w:tc>
          <w:tcPr>
            <w:tcW w:w="2835" w:type="dxa"/>
            <w:gridSpan w:val="3"/>
          </w:tcPr>
          <w:p w14:paraId="7A7D1057" w14:textId="03C04D63" w:rsidR="00054073" w:rsidRPr="00054073" w:rsidRDefault="00054073" w:rsidP="00054073">
            <w:pPr>
              <w:ind w:left="1" w:hanging="1"/>
              <w:jc w:val="left"/>
              <w:rPr>
                <w:sz w:val="20"/>
              </w:rPr>
            </w:pPr>
            <w:r w:rsidRPr="00054073">
              <w:rPr>
                <w:sz w:val="20"/>
              </w:rPr>
              <w:t>The main aims of the research programme</w:t>
            </w:r>
            <w:r w:rsidR="000B0A62">
              <w:rPr>
                <w:sz w:val="20"/>
              </w:rPr>
              <w:t>.</w:t>
            </w:r>
          </w:p>
        </w:tc>
        <w:tc>
          <w:tcPr>
            <w:tcW w:w="4529" w:type="dxa"/>
          </w:tcPr>
          <w:p w14:paraId="684F3A10" w14:textId="77777777" w:rsidR="00054073" w:rsidRPr="00054073" w:rsidRDefault="00054073" w:rsidP="00911CF2"/>
        </w:tc>
      </w:tr>
      <w:tr w:rsidR="00054073" w:rsidRPr="00054073" w14:paraId="2B27FA97" w14:textId="42736FB3" w:rsidTr="000B0A62">
        <w:tc>
          <w:tcPr>
            <w:tcW w:w="1696" w:type="dxa"/>
          </w:tcPr>
          <w:p w14:paraId="40AA7D6F" w14:textId="7A3323CF" w:rsidR="00054073" w:rsidRPr="00054073" w:rsidRDefault="000B0A62" w:rsidP="00911CF2">
            <w:pPr>
              <w:rPr>
                <w:sz w:val="20"/>
              </w:rPr>
            </w:pPr>
            <w:r>
              <w:rPr>
                <w:sz w:val="20"/>
              </w:rPr>
              <w:t>Commencement date</w:t>
            </w:r>
          </w:p>
        </w:tc>
        <w:tc>
          <w:tcPr>
            <w:tcW w:w="2835" w:type="dxa"/>
            <w:gridSpan w:val="3"/>
          </w:tcPr>
          <w:p w14:paraId="679AD0C8" w14:textId="6DD4474D" w:rsidR="00054073" w:rsidRPr="00054073" w:rsidRDefault="000B0A62" w:rsidP="000B0A62">
            <w:pPr>
              <w:spacing w:after="160" w:line="259" w:lineRule="auto"/>
              <w:jc w:val="left"/>
              <w:rPr>
                <w:sz w:val="20"/>
              </w:rPr>
            </w:pPr>
            <w:r>
              <w:rPr>
                <w:sz w:val="20"/>
              </w:rPr>
              <w:t>State anticipated start and end date.</w:t>
            </w:r>
          </w:p>
        </w:tc>
        <w:tc>
          <w:tcPr>
            <w:tcW w:w="4529" w:type="dxa"/>
          </w:tcPr>
          <w:p w14:paraId="6190F17A" w14:textId="77777777" w:rsidR="00054073" w:rsidRPr="00054073" w:rsidRDefault="00054073" w:rsidP="00911CF2"/>
        </w:tc>
      </w:tr>
      <w:tr w:rsidR="000B0A62" w:rsidRPr="00054073" w14:paraId="0772A188" w14:textId="77777777" w:rsidTr="000B0A62">
        <w:tc>
          <w:tcPr>
            <w:tcW w:w="1696" w:type="dxa"/>
          </w:tcPr>
          <w:p w14:paraId="0F3003BC" w14:textId="47CA6453" w:rsidR="000B0A62" w:rsidRPr="00054073" w:rsidRDefault="000B0A62" w:rsidP="00911CF2">
            <w:r>
              <w:t>Completion date</w:t>
            </w:r>
          </w:p>
        </w:tc>
        <w:tc>
          <w:tcPr>
            <w:tcW w:w="2835" w:type="dxa"/>
            <w:gridSpan w:val="3"/>
          </w:tcPr>
          <w:p w14:paraId="400C03A9" w14:textId="64BDB48B" w:rsidR="000B0A62" w:rsidRPr="00054073" w:rsidRDefault="000B0A62" w:rsidP="000B0A62">
            <w:pPr>
              <w:spacing w:after="160" w:line="259" w:lineRule="auto"/>
              <w:jc w:val="left"/>
            </w:pPr>
            <w:r>
              <w:rPr>
                <w:sz w:val="20"/>
              </w:rPr>
              <w:t>State</w:t>
            </w:r>
            <w:r w:rsidRPr="00054073">
              <w:rPr>
                <w:sz w:val="20"/>
              </w:rPr>
              <w:t xml:space="preserve"> anticipated end date.</w:t>
            </w:r>
          </w:p>
        </w:tc>
        <w:tc>
          <w:tcPr>
            <w:tcW w:w="4529" w:type="dxa"/>
          </w:tcPr>
          <w:p w14:paraId="27F5455C" w14:textId="77777777" w:rsidR="000B0A62" w:rsidRPr="00054073" w:rsidRDefault="000B0A62" w:rsidP="00911CF2"/>
        </w:tc>
      </w:tr>
      <w:tr w:rsidR="000B0A62" w:rsidRPr="00054073" w14:paraId="4A2F603E" w14:textId="77777777" w:rsidTr="000B0A62">
        <w:tc>
          <w:tcPr>
            <w:tcW w:w="1696" w:type="dxa"/>
          </w:tcPr>
          <w:p w14:paraId="67F86EF1" w14:textId="5EB8246C" w:rsidR="000B0A62" w:rsidRDefault="000B0A62" w:rsidP="00911CF2">
            <w:r>
              <w:t>Timetable</w:t>
            </w:r>
          </w:p>
        </w:tc>
        <w:tc>
          <w:tcPr>
            <w:tcW w:w="2835" w:type="dxa"/>
            <w:gridSpan w:val="3"/>
          </w:tcPr>
          <w:p w14:paraId="40C5036B" w14:textId="556A0113" w:rsidR="000B0A62" w:rsidRPr="00054073" w:rsidRDefault="000B0A62" w:rsidP="00054073">
            <w:pPr>
              <w:spacing w:after="160" w:line="259" w:lineRule="auto"/>
              <w:jc w:val="left"/>
            </w:pPr>
            <w:r w:rsidRPr="00054073">
              <w:rPr>
                <w:sz w:val="20"/>
              </w:rPr>
              <w:t>Provide an estimated timetable of activities.</w:t>
            </w:r>
          </w:p>
        </w:tc>
        <w:tc>
          <w:tcPr>
            <w:tcW w:w="4529" w:type="dxa"/>
          </w:tcPr>
          <w:p w14:paraId="612100FA" w14:textId="77777777" w:rsidR="000B0A62" w:rsidRPr="00054073" w:rsidRDefault="000B0A62" w:rsidP="00911CF2"/>
        </w:tc>
      </w:tr>
      <w:tr w:rsidR="00054073" w:rsidRPr="00054073" w14:paraId="64EB5F55" w14:textId="108CD227" w:rsidTr="000B0A62">
        <w:tc>
          <w:tcPr>
            <w:tcW w:w="1696" w:type="dxa"/>
            <w:vMerge w:val="restart"/>
          </w:tcPr>
          <w:p w14:paraId="37C54E45" w14:textId="77777777" w:rsidR="00054073" w:rsidRPr="00054073" w:rsidRDefault="00054073" w:rsidP="00911CF2">
            <w:pPr>
              <w:rPr>
                <w:sz w:val="20"/>
              </w:rPr>
            </w:pPr>
            <w:r w:rsidRPr="00054073">
              <w:rPr>
                <w:sz w:val="20"/>
              </w:rPr>
              <w:t>Staff</w:t>
            </w:r>
          </w:p>
        </w:tc>
        <w:tc>
          <w:tcPr>
            <w:tcW w:w="2835" w:type="dxa"/>
            <w:gridSpan w:val="3"/>
          </w:tcPr>
          <w:p w14:paraId="2758779F" w14:textId="77777777" w:rsidR="00054073" w:rsidRPr="00054073" w:rsidRDefault="00054073" w:rsidP="00054073">
            <w:pPr>
              <w:spacing w:after="160" w:line="259" w:lineRule="auto"/>
              <w:jc w:val="left"/>
              <w:rPr>
                <w:sz w:val="20"/>
              </w:rPr>
            </w:pPr>
            <w:r w:rsidRPr="00054073">
              <w:rPr>
                <w:sz w:val="20"/>
              </w:rPr>
              <w:t xml:space="preserve">List who will work on the programme and who employs them. And where they will work. State if any elements of the research be subcontracted to third parties.  Name the project managers for each of the parties. </w:t>
            </w:r>
          </w:p>
        </w:tc>
        <w:tc>
          <w:tcPr>
            <w:tcW w:w="4529" w:type="dxa"/>
          </w:tcPr>
          <w:p w14:paraId="0566ED2D" w14:textId="77777777" w:rsidR="00054073" w:rsidRPr="00054073" w:rsidRDefault="00054073" w:rsidP="00911CF2"/>
        </w:tc>
      </w:tr>
      <w:tr w:rsidR="00054073" w:rsidRPr="00054073" w14:paraId="034302FA" w14:textId="58A58401" w:rsidTr="000B0A62">
        <w:tc>
          <w:tcPr>
            <w:tcW w:w="1696" w:type="dxa"/>
            <w:vMerge/>
          </w:tcPr>
          <w:p w14:paraId="34B534C5" w14:textId="77777777" w:rsidR="00054073" w:rsidRPr="00054073" w:rsidRDefault="00054073" w:rsidP="00911CF2">
            <w:pPr>
              <w:rPr>
                <w:sz w:val="20"/>
              </w:rPr>
            </w:pPr>
          </w:p>
        </w:tc>
        <w:tc>
          <w:tcPr>
            <w:tcW w:w="2835" w:type="dxa"/>
            <w:gridSpan w:val="3"/>
          </w:tcPr>
          <w:p w14:paraId="26B62AD5" w14:textId="77777777" w:rsidR="00054073" w:rsidRPr="00054073" w:rsidRDefault="00054073" w:rsidP="00054073">
            <w:pPr>
              <w:spacing w:after="160" w:line="259" w:lineRule="auto"/>
              <w:jc w:val="left"/>
              <w:rPr>
                <w:sz w:val="20"/>
              </w:rPr>
            </w:pPr>
            <w:r w:rsidRPr="00054073">
              <w:rPr>
                <w:sz w:val="20"/>
              </w:rPr>
              <w:t>Are suitable contractual arrangements in place with personnel?</w:t>
            </w:r>
          </w:p>
          <w:p w14:paraId="3595E8DF" w14:textId="77777777" w:rsidR="00054073" w:rsidRPr="00054073" w:rsidRDefault="00054073" w:rsidP="00054073">
            <w:pPr>
              <w:spacing w:after="160" w:line="259" w:lineRule="auto"/>
              <w:jc w:val="left"/>
              <w:rPr>
                <w:sz w:val="20"/>
              </w:rPr>
            </w:pPr>
            <w:r w:rsidRPr="00054073">
              <w:rPr>
                <w:sz w:val="20"/>
              </w:rPr>
              <w:t>If not, is there a suitable recruitment plan?</w:t>
            </w:r>
          </w:p>
        </w:tc>
        <w:tc>
          <w:tcPr>
            <w:tcW w:w="4529" w:type="dxa"/>
          </w:tcPr>
          <w:p w14:paraId="1E86132C" w14:textId="77777777" w:rsidR="00054073" w:rsidRPr="00054073" w:rsidRDefault="00054073" w:rsidP="00911CF2">
            <w:pPr>
              <w:rPr>
                <w:sz w:val="20"/>
              </w:rPr>
            </w:pPr>
            <w:r w:rsidRPr="00054073">
              <w:rPr>
                <w:sz w:val="20"/>
              </w:rPr>
              <w:t>Yes/No</w:t>
            </w:r>
          </w:p>
          <w:p w14:paraId="189A469E" w14:textId="77777777" w:rsidR="00054073" w:rsidRDefault="00054073" w:rsidP="00911CF2">
            <w:pPr>
              <w:rPr>
                <w:sz w:val="20"/>
              </w:rPr>
            </w:pPr>
          </w:p>
          <w:p w14:paraId="7193E7BF" w14:textId="77777777" w:rsidR="00054073" w:rsidRPr="00054073" w:rsidRDefault="00054073" w:rsidP="00911CF2">
            <w:pPr>
              <w:rPr>
                <w:sz w:val="20"/>
              </w:rPr>
            </w:pPr>
          </w:p>
          <w:p w14:paraId="60C5FE17" w14:textId="522E8E1C" w:rsidR="00054073" w:rsidRPr="00054073" w:rsidRDefault="00054073" w:rsidP="00911CF2">
            <w:r w:rsidRPr="00054073">
              <w:rPr>
                <w:sz w:val="20"/>
              </w:rPr>
              <w:t>Yes/No</w:t>
            </w:r>
          </w:p>
        </w:tc>
      </w:tr>
      <w:tr w:rsidR="00054073" w:rsidRPr="00054073" w14:paraId="2F0949A7" w14:textId="26B1AF7E" w:rsidTr="000B0A62">
        <w:tc>
          <w:tcPr>
            <w:tcW w:w="1696" w:type="dxa"/>
          </w:tcPr>
          <w:p w14:paraId="3CD5EAE4" w14:textId="77777777" w:rsidR="00054073" w:rsidRPr="00054073" w:rsidRDefault="00054073" w:rsidP="00911CF2">
            <w:pPr>
              <w:rPr>
                <w:sz w:val="20"/>
              </w:rPr>
            </w:pPr>
            <w:r w:rsidRPr="00054073">
              <w:rPr>
                <w:sz w:val="20"/>
              </w:rPr>
              <w:t>Facilities</w:t>
            </w:r>
          </w:p>
        </w:tc>
        <w:tc>
          <w:tcPr>
            <w:tcW w:w="2835" w:type="dxa"/>
            <w:gridSpan w:val="3"/>
          </w:tcPr>
          <w:p w14:paraId="75A0FDE6" w14:textId="77777777" w:rsidR="00054073" w:rsidRPr="00054073" w:rsidRDefault="00054073" w:rsidP="00054073">
            <w:pPr>
              <w:spacing w:after="160" w:line="259" w:lineRule="auto"/>
              <w:jc w:val="left"/>
              <w:rPr>
                <w:sz w:val="20"/>
              </w:rPr>
            </w:pPr>
            <w:r w:rsidRPr="00054073">
              <w:rPr>
                <w:sz w:val="20"/>
              </w:rPr>
              <w:t xml:space="preserve">List the premises, laboratory, specialist equipment and consumables that will be needed for the Research Programme and who will supply these and who will own them. </w:t>
            </w:r>
          </w:p>
          <w:p w14:paraId="3C3965ED" w14:textId="77777777" w:rsidR="00054073" w:rsidRPr="00054073" w:rsidRDefault="00054073" w:rsidP="00054073">
            <w:pPr>
              <w:spacing w:after="160" w:line="259" w:lineRule="auto"/>
              <w:jc w:val="left"/>
              <w:rPr>
                <w:sz w:val="20"/>
              </w:rPr>
            </w:pPr>
            <w:r w:rsidRPr="00054073">
              <w:rPr>
                <w:sz w:val="20"/>
              </w:rPr>
              <w:t>Who will insure the equipment? Will any equipment be loaned and, if so, who will insure it?</w:t>
            </w:r>
          </w:p>
        </w:tc>
        <w:tc>
          <w:tcPr>
            <w:tcW w:w="4529" w:type="dxa"/>
          </w:tcPr>
          <w:p w14:paraId="09A64746" w14:textId="77777777" w:rsidR="00054073" w:rsidRPr="00054073" w:rsidRDefault="00054073" w:rsidP="00911CF2"/>
        </w:tc>
      </w:tr>
      <w:tr w:rsidR="00054073" w:rsidRPr="00054073" w14:paraId="54A5641A" w14:textId="4B08FB61" w:rsidTr="000B0A62">
        <w:tc>
          <w:tcPr>
            <w:tcW w:w="1696" w:type="dxa"/>
          </w:tcPr>
          <w:p w14:paraId="125B4D62" w14:textId="77777777" w:rsidR="00054073" w:rsidRPr="00054073" w:rsidRDefault="00054073" w:rsidP="00911CF2">
            <w:pPr>
              <w:rPr>
                <w:sz w:val="20"/>
              </w:rPr>
            </w:pPr>
            <w:r w:rsidRPr="00054073">
              <w:rPr>
                <w:sz w:val="20"/>
              </w:rPr>
              <w:t>Reporting requirements</w:t>
            </w:r>
          </w:p>
        </w:tc>
        <w:tc>
          <w:tcPr>
            <w:tcW w:w="2835" w:type="dxa"/>
            <w:gridSpan w:val="3"/>
          </w:tcPr>
          <w:p w14:paraId="53B4730B" w14:textId="77777777" w:rsidR="00054073" w:rsidRPr="00054073" w:rsidRDefault="00054073" w:rsidP="00054073">
            <w:pPr>
              <w:spacing w:after="160" w:line="259" w:lineRule="auto"/>
              <w:jc w:val="left"/>
              <w:rPr>
                <w:sz w:val="20"/>
              </w:rPr>
            </w:pPr>
            <w:r w:rsidRPr="00054073">
              <w:rPr>
                <w:sz w:val="20"/>
              </w:rPr>
              <w:t>Describe how and how often progress will be reported amongst the parties and to research funders (as applicable)</w:t>
            </w:r>
          </w:p>
        </w:tc>
        <w:tc>
          <w:tcPr>
            <w:tcW w:w="4529" w:type="dxa"/>
          </w:tcPr>
          <w:p w14:paraId="32A0A5DC" w14:textId="77777777" w:rsidR="00054073" w:rsidRPr="00054073" w:rsidRDefault="00054073" w:rsidP="00911CF2"/>
        </w:tc>
      </w:tr>
    </w:tbl>
    <w:p w14:paraId="0F0D3096" w14:textId="77777777" w:rsidR="00A261F3" w:rsidRDefault="00A261F3">
      <w:r>
        <w:br w:type="page"/>
      </w:r>
      <w:bookmarkStart w:id="0" w:name="_GoBack"/>
      <w:bookmarkEnd w:id="0"/>
    </w:p>
    <w:tbl>
      <w:tblPr>
        <w:tblStyle w:val="TableGrid"/>
        <w:tblW w:w="0" w:type="auto"/>
        <w:tblLayout w:type="fixed"/>
        <w:tblLook w:val="04A0" w:firstRow="1" w:lastRow="0" w:firstColumn="1" w:lastColumn="0" w:noHBand="0" w:noVBand="1"/>
      </w:tblPr>
      <w:tblGrid>
        <w:gridCol w:w="1473"/>
        <w:gridCol w:w="2633"/>
        <w:gridCol w:w="4954"/>
      </w:tblGrid>
      <w:tr w:rsidR="00A261F3" w:rsidRPr="00054073" w14:paraId="7A6578F9" w14:textId="77777777" w:rsidTr="00911CF2">
        <w:tc>
          <w:tcPr>
            <w:tcW w:w="9060" w:type="dxa"/>
            <w:gridSpan w:val="3"/>
            <w:shd w:val="clear" w:color="auto" w:fill="F2F2F2" w:themeFill="background1" w:themeFillShade="F2"/>
          </w:tcPr>
          <w:p w14:paraId="42B6D065" w14:textId="000D0889" w:rsidR="00A261F3" w:rsidRPr="00054073" w:rsidRDefault="00A261F3" w:rsidP="00911CF2">
            <w:pPr>
              <w:rPr>
                <w:b/>
              </w:rPr>
            </w:pPr>
            <w:r w:rsidRPr="00054073">
              <w:rPr>
                <w:b/>
                <w:sz w:val="20"/>
              </w:rPr>
              <w:lastRenderedPageBreak/>
              <w:t>Research programme details</w:t>
            </w:r>
            <w:r>
              <w:rPr>
                <w:b/>
                <w:sz w:val="20"/>
              </w:rPr>
              <w:t xml:space="preserve"> cont’d.</w:t>
            </w:r>
          </w:p>
        </w:tc>
      </w:tr>
      <w:tr w:rsidR="00054073" w:rsidRPr="00054073" w14:paraId="094CC13A" w14:textId="5807B8CB" w:rsidTr="00054073">
        <w:tc>
          <w:tcPr>
            <w:tcW w:w="1473" w:type="dxa"/>
          </w:tcPr>
          <w:p w14:paraId="67FE1E12" w14:textId="77777777" w:rsidR="00054073" w:rsidRPr="00054073" w:rsidRDefault="00054073" w:rsidP="00911CF2">
            <w:pPr>
              <w:rPr>
                <w:sz w:val="20"/>
              </w:rPr>
            </w:pPr>
            <w:r w:rsidRPr="00054073">
              <w:rPr>
                <w:sz w:val="20"/>
              </w:rPr>
              <w:t xml:space="preserve">Dissemination </w:t>
            </w:r>
          </w:p>
        </w:tc>
        <w:tc>
          <w:tcPr>
            <w:tcW w:w="2633" w:type="dxa"/>
          </w:tcPr>
          <w:p w14:paraId="1AD49692" w14:textId="77777777" w:rsidR="00054073" w:rsidRPr="00054073" w:rsidRDefault="00054073" w:rsidP="00054073">
            <w:pPr>
              <w:ind w:left="1" w:hanging="1"/>
              <w:jc w:val="left"/>
              <w:rPr>
                <w:sz w:val="20"/>
              </w:rPr>
            </w:pPr>
            <w:r w:rsidRPr="00054073">
              <w:rPr>
                <w:sz w:val="20"/>
              </w:rPr>
              <w:t>Describe how the results of the research will be disseminated and describe any restrictions to be imposed</w:t>
            </w:r>
          </w:p>
        </w:tc>
        <w:tc>
          <w:tcPr>
            <w:tcW w:w="4954" w:type="dxa"/>
          </w:tcPr>
          <w:p w14:paraId="3B4935B6" w14:textId="77777777" w:rsidR="00054073" w:rsidRPr="00054073" w:rsidRDefault="00054073" w:rsidP="00911CF2"/>
        </w:tc>
      </w:tr>
      <w:tr w:rsidR="00054073" w:rsidRPr="00054073" w14:paraId="17E10E1E" w14:textId="029E6B86" w:rsidTr="00FC5473">
        <w:tc>
          <w:tcPr>
            <w:tcW w:w="9060" w:type="dxa"/>
            <w:gridSpan w:val="3"/>
            <w:shd w:val="clear" w:color="auto" w:fill="F2F2F2" w:themeFill="background1" w:themeFillShade="F2"/>
          </w:tcPr>
          <w:p w14:paraId="128FB672" w14:textId="108839EF" w:rsidR="00054073" w:rsidRPr="00054073" w:rsidRDefault="00054073" w:rsidP="00054073">
            <w:pPr>
              <w:jc w:val="left"/>
              <w:rPr>
                <w:b/>
              </w:rPr>
            </w:pPr>
            <w:r w:rsidRPr="00054073">
              <w:rPr>
                <w:b/>
                <w:sz w:val="20"/>
              </w:rPr>
              <w:t>Programme costs</w:t>
            </w:r>
          </w:p>
        </w:tc>
      </w:tr>
      <w:tr w:rsidR="00054073" w:rsidRPr="00054073" w14:paraId="08271BC8" w14:textId="2E56E0D3" w:rsidTr="00054073">
        <w:tc>
          <w:tcPr>
            <w:tcW w:w="1473" w:type="dxa"/>
            <w:vMerge w:val="restart"/>
          </w:tcPr>
          <w:p w14:paraId="2FE7509E" w14:textId="77777777" w:rsidR="00054073" w:rsidRPr="00054073" w:rsidRDefault="00054073" w:rsidP="00911CF2">
            <w:pPr>
              <w:rPr>
                <w:sz w:val="20"/>
              </w:rPr>
            </w:pPr>
            <w:r w:rsidRPr="00054073">
              <w:rPr>
                <w:sz w:val="20"/>
              </w:rPr>
              <w:t>Total Costs</w:t>
            </w:r>
          </w:p>
        </w:tc>
        <w:tc>
          <w:tcPr>
            <w:tcW w:w="2633" w:type="dxa"/>
          </w:tcPr>
          <w:p w14:paraId="580C8E52" w14:textId="77777777" w:rsidR="00054073" w:rsidRPr="00054073" w:rsidRDefault="00054073" w:rsidP="00054073">
            <w:pPr>
              <w:jc w:val="left"/>
              <w:rPr>
                <w:sz w:val="20"/>
              </w:rPr>
            </w:pPr>
            <w:r w:rsidRPr="00054073">
              <w:rPr>
                <w:sz w:val="20"/>
              </w:rPr>
              <w:t>Total</w:t>
            </w:r>
          </w:p>
        </w:tc>
        <w:tc>
          <w:tcPr>
            <w:tcW w:w="4954" w:type="dxa"/>
          </w:tcPr>
          <w:p w14:paraId="55FBCBFA" w14:textId="77777777" w:rsidR="00054073" w:rsidRPr="00054073" w:rsidRDefault="00054073" w:rsidP="00911CF2"/>
        </w:tc>
      </w:tr>
      <w:tr w:rsidR="00054073" w:rsidRPr="00054073" w14:paraId="7E93AB39" w14:textId="37CD210B" w:rsidTr="00054073">
        <w:tc>
          <w:tcPr>
            <w:tcW w:w="1473" w:type="dxa"/>
            <w:vMerge/>
          </w:tcPr>
          <w:p w14:paraId="5F618FD0" w14:textId="77777777" w:rsidR="00054073" w:rsidRPr="00054073" w:rsidRDefault="00054073" w:rsidP="00911CF2">
            <w:pPr>
              <w:rPr>
                <w:sz w:val="20"/>
              </w:rPr>
            </w:pPr>
          </w:p>
        </w:tc>
        <w:tc>
          <w:tcPr>
            <w:tcW w:w="2633" w:type="dxa"/>
          </w:tcPr>
          <w:p w14:paraId="3CD6F554" w14:textId="77777777" w:rsidR="00054073" w:rsidRPr="00054073" w:rsidRDefault="00054073" w:rsidP="00054073">
            <w:pPr>
              <w:jc w:val="left"/>
              <w:rPr>
                <w:sz w:val="20"/>
              </w:rPr>
            </w:pPr>
            <w:r w:rsidRPr="00054073">
              <w:rPr>
                <w:sz w:val="20"/>
              </w:rPr>
              <w:t>State cash contribution</w:t>
            </w:r>
          </w:p>
        </w:tc>
        <w:tc>
          <w:tcPr>
            <w:tcW w:w="4954" w:type="dxa"/>
          </w:tcPr>
          <w:p w14:paraId="53797A10" w14:textId="77777777" w:rsidR="00054073" w:rsidRPr="00054073" w:rsidRDefault="00054073" w:rsidP="00911CF2"/>
        </w:tc>
      </w:tr>
      <w:tr w:rsidR="00054073" w:rsidRPr="00054073" w14:paraId="201BB4DE" w14:textId="764C9432" w:rsidTr="00054073">
        <w:tc>
          <w:tcPr>
            <w:tcW w:w="1473" w:type="dxa"/>
            <w:vMerge/>
          </w:tcPr>
          <w:p w14:paraId="021CB54D" w14:textId="77777777" w:rsidR="00054073" w:rsidRPr="00054073" w:rsidRDefault="00054073" w:rsidP="00911CF2">
            <w:pPr>
              <w:rPr>
                <w:sz w:val="20"/>
              </w:rPr>
            </w:pPr>
          </w:p>
        </w:tc>
        <w:tc>
          <w:tcPr>
            <w:tcW w:w="2633" w:type="dxa"/>
          </w:tcPr>
          <w:p w14:paraId="22640DBC" w14:textId="77777777" w:rsidR="00054073" w:rsidRPr="00054073" w:rsidRDefault="00054073" w:rsidP="00054073">
            <w:pPr>
              <w:ind w:left="1" w:hanging="1"/>
              <w:jc w:val="left"/>
              <w:rPr>
                <w:sz w:val="20"/>
              </w:rPr>
            </w:pPr>
            <w:r w:rsidRPr="00054073">
              <w:rPr>
                <w:sz w:val="20"/>
              </w:rPr>
              <w:t>Valuation of total industry contribution</w:t>
            </w:r>
          </w:p>
        </w:tc>
        <w:tc>
          <w:tcPr>
            <w:tcW w:w="4954" w:type="dxa"/>
          </w:tcPr>
          <w:p w14:paraId="72DE40F1" w14:textId="77777777" w:rsidR="00054073" w:rsidRPr="00054073" w:rsidRDefault="00054073" w:rsidP="00911CF2"/>
        </w:tc>
      </w:tr>
      <w:tr w:rsidR="00054073" w:rsidRPr="00054073" w14:paraId="237EB745" w14:textId="536E4447" w:rsidTr="00054073">
        <w:tc>
          <w:tcPr>
            <w:tcW w:w="1473" w:type="dxa"/>
            <w:vMerge w:val="restart"/>
          </w:tcPr>
          <w:p w14:paraId="61F66D81" w14:textId="77777777" w:rsidR="00054073" w:rsidRPr="00054073" w:rsidRDefault="00054073" w:rsidP="00911CF2">
            <w:pPr>
              <w:rPr>
                <w:sz w:val="20"/>
              </w:rPr>
            </w:pPr>
            <w:r w:rsidRPr="00054073">
              <w:rPr>
                <w:sz w:val="20"/>
              </w:rPr>
              <w:t>Industry cost contribution breakdown</w:t>
            </w:r>
          </w:p>
        </w:tc>
        <w:tc>
          <w:tcPr>
            <w:tcW w:w="2633" w:type="dxa"/>
          </w:tcPr>
          <w:p w14:paraId="45D3EB4B" w14:textId="77777777" w:rsidR="00054073" w:rsidRPr="00054073" w:rsidRDefault="00054073" w:rsidP="00054073">
            <w:pPr>
              <w:jc w:val="left"/>
              <w:rPr>
                <w:sz w:val="20"/>
              </w:rPr>
            </w:pPr>
            <w:r w:rsidRPr="00054073">
              <w:rPr>
                <w:sz w:val="20"/>
              </w:rPr>
              <w:t>Industry Cash contribution</w:t>
            </w:r>
          </w:p>
        </w:tc>
        <w:tc>
          <w:tcPr>
            <w:tcW w:w="4954" w:type="dxa"/>
          </w:tcPr>
          <w:p w14:paraId="483E32D5" w14:textId="77777777" w:rsidR="00054073" w:rsidRPr="00054073" w:rsidRDefault="00054073" w:rsidP="00911CF2"/>
        </w:tc>
      </w:tr>
      <w:tr w:rsidR="00054073" w:rsidRPr="00054073" w14:paraId="1FC85231" w14:textId="1530E375" w:rsidTr="00054073">
        <w:tc>
          <w:tcPr>
            <w:tcW w:w="1473" w:type="dxa"/>
            <w:vMerge/>
          </w:tcPr>
          <w:p w14:paraId="4F49926E" w14:textId="77777777" w:rsidR="00054073" w:rsidRPr="00054073" w:rsidRDefault="00054073" w:rsidP="00911CF2">
            <w:pPr>
              <w:rPr>
                <w:sz w:val="20"/>
              </w:rPr>
            </w:pPr>
          </w:p>
        </w:tc>
        <w:tc>
          <w:tcPr>
            <w:tcW w:w="2633" w:type="dxa"/>
          </w:tcPr>
          <w:p w14:paraId="548360EC" w14:textId="77777777" w:rsidR="00054073" w:rsidRPr="00054073" w:rsidRDefault="00054073" w:rsidP="00054073">
            <w:pPr>
              <w:jc w:val="left"/>
              <w:rPr>
                <w:sz w:val="20"/>
              </w:rPr>
            </w:pPr>
            <w:r w:rsidRPr="00054073">
              <w:rPr>
                <w:sz w:val="20"/>
              </w:rPr>
              <w:t>Industry in-kind contribution (list all in-kind contributions and assign value)</w:t>
            </w:r>
          </w:p>
        </w:tc>
        <w:tc>
          <w:tcPr>
            <w:tcW w:w="4954" w:type="dxa"/>
          </w:tcPr>
          <w:p w14:paraId="0F92BD53" w14:textId="77777777" w:rsidR="00054073" w:rsidRPr="00054073" w:rsidRDefault="00054073" w:rsidP="00911CF2"/>
        </w:tc>
      </w:tr>
      <w:tr w:rsidR="00054073" w:rsidRPr="00054073" w14:paraId="76AD9E98" w14:textId="0B75C703" w:rsidTr="0043034C">
        <w:tc>
          <w:tcPr>
            <w:tcW w:w="9060" w:type="dxa"/>
            <w:gridSpan w:val="3"/>
            <w:shd w:val="clear" w:color="auto" w:fill="F2F2F2" w:themeFill="background1" w:themeFillShade="F2"/>
          </w:tcPr>
          <w:p w14:paraId="406077DC" w14:textId="284EF962" w:rsidR="00054073" w:rsidRPr="00054073" w:rsidRDefault="00054073" w:rsidP="00054073">
            <w:pPr>
              <w:jc w:val="left"/>
              <w:rPr>
                <w:b/>
              </w:rPr>
            </w:pPr>
            <w:r w:rsidRPr="00054073">
              <w:rPr>
                <w:b/>
                <w:sz w:val="20"/>
              </w:rPr>
              <w:t>Potential commercialisation</w:t>
            </w:r>
          </w:p>
        </w:tc>
      </w:tr>
      <w:tr w:rsidR="00054073" w:rsidRPr="00054073" w14:paraId="6A7EBD14" w14:textId="4FE30E7C" w:rsidTr="00054073">
        <w:tc>
          <w:tcPr>
            <w:tcW w:w="1473" w:type="dxa"/>
          </w:tcPr>
          <w:p w14:paraId="7DAA1D62" w14:textId="77777777" w:rsidR="00054073" w:rsidRPr="00054073" w:rsidRDefault="00054073" w:rsidP="00911CF2">
            <w:pPr>
              <w:rPr>
                <w:sz w:val="20"/>
              </w:rPr>
            </w:pPr>
            <w:r w:rsidRPr="00054073">
              <w:rPr>
                <w:sz w:val="20"/>
              </w:rPr>
              <w:t>Use of results and IP</w:t>
            </w:r>
          </w:p>
        </w:tc>
        <w:tc>
          <w:tcPr>
            <w:tcW w:w="2633" w:type="dxa"/>
          </w:tcPr>
          <w:p w14:paraId="023635A9" w14:textId="77777777" w:rsidR="00054073" w:rsidRPr="00054073" w:rsidRDefault="00054073" w:rsidP="00054073">
            <w:pPr>
              <w:jc w:val="left"/>
              <w:rPr>
                <w:sz w:val="20"/>
              </w:rPr>
            </w:pPr>
            <w:r w:rsidRPr="00054073">
              <w:rPr>
                <w:sz w:val="20"/>
              </w:rPr>
              <w:t>Summarise in general terms how the industry party intends to use the results and knowledge gained through the research programme. For example, will this lead to: go/no decisions; further R&amp;D within the company; improvements to processes or services; aspects or components of a commercial product etc.? Consider further work that will be needed to be done by the company to bring products or services to market, including supply chain and any sub-licensing that might be involved. Is the intended market national or international? Where?</w:t>
            </w:r>
          </w:p>
        </w:tc>
        <w:tc>
          <w:tcPr>
            <w:tcW w:w="4954" w:type="dxa"/>
          </w:tcPr>
          <w:p w14:paraId="54AF8389" w14:textId="77777777" w:rsidR="00054073" w:rsidRPr="00054073" w:rsidRDefault="00054073" w:rsidP="00911CF2"/>
        </w:tc>
      </w:tr>
    </w:tbl>
    <w:p w14:paraId="4A88B470" w14:textId="5CB5BCDB" w:rsidR="004E6C20" w:rsidRPr="00A05537" w:rsidRDefault="001F77F7" w:rsidP="001F77F7">
      <w:pPr>
        <w:tabs>
          <w:tab w:val="right" w:pos="3686"/>
        </w:tabs>
        <w:spacing w:before="720" w:after="0"/>
        <w:jc w:val="left"/>
      </w:pPr>
      <w:r w:rsidRPr="009B6FD4">
        <w:tab/>
      </w:r>
      <w:r w:rsidRPr="009B6FD4">
        <w:tab/>
      </w:r>
      <w:r w:rsidRPr="009B6FD4">
        <w:tab/>
      </w:r>
      <w:r w:rsidRPr="009B6FD4">
        <w:tab/>
      </w:r>
      <w:r w:rsidRPr="009B6FD4">
        <w:tab/>
      </w:r>
      <w:r w:rsidRPr="009B6FD4">
        <w:tab/>
      </w:r>
    </w:p>
    <w:sectPr w:rsidR="004E6C20" w:rsidRPr="00A05537" w:rsidSect="00A55790">
      <w:headerReference w:type="default" r:id="rId8"/>
      <w:footerReference w:type="default" r:id="rId9"/>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98707" w14:textId="77777777" w:rsidR="00F00549" w:rsidRDefault="00F00549">
      <w:r>
        <w:separator/>
      </w:r>
    </w:p>
  </w:endnote>
  <w:endnote w:type="continuationSeparator" w:id="0">
    <w:p w14:paraId="7465AAD6" w14:textId="77777777" w:rsidR="00F00549" w:rsidRDefault="00F0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27ED5" w14:textId="77777777" w:rsidR="00F00549" w:rsidRPr="002C6168" w:rsidRDefault="00F00549" w:rsidP="002C6168">
    <w:pPr>
      <w:pStyle w:val="Footer"/>
      <w:jc w:val="right"/>
      <w:rPr>
        <w:sz w:val="18"/>
        <w:szCs w:val="18"/>
      </w:rPr>
    </w:pPr>
    <w:r>
      <w:rPr>
        <w:noProof/>
        <w:lang w:eastAsia="en-IE"/>
      </w:rPr>
      <mc:AlternateContent>
        <mc:Choice Requires="wps">
          <w:drawing>
            <wp:anchor distT="0" distB="0" distL="114300" distR="114300" simplePos="0" relativeHeight="251657728" behindDoc="0" locked="1" layoutInCell="1" allowOverlap="1" wp14:anchorId="7AEBC7B6" wp14:editId="4259840F">
              <wp:simplePos x="0" y="0"/>
              <wp:positionH relativeFrom="column">
                <wp:posOffset>0</wp:posOffset>
              </wp:positionH>
              <wp:positionV relativeFrom="paragraph">
                <wp:posOffset>5715</wp:posOffset>
              </wp:positionV>
              <wp:extent cx="4319905" cy="179705"/>
              <wp:effectExtent l="0" t="0" r="444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72441" w14:textId="2DA21507" w:rsidR="00F00549" w:rsidRPr="002C6168" w:rsidRDefault="00F00549">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BC7B6" id="_x0000_t202" coordsize="21600,21600" o:spt="202" path="m,l,21600r21600,l21600,xe">
              <v:stroke joinstyle="miter"/>
              <v:path gradientshapeok="t" o:connecttype="rect"/>
            </v:shapetype>
            <v:shape id="Text Box 7" o:spid="_x0000_s1026" type="#_x0000_t202" style="position:absolute;left:0;text-align:left;margin-left:0;margin-top:.45pt;width:340.15pt;height:1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" filled="f" stroked="f">
              <v:textbox inset="0,0,0,0">
                <w:txbxContent>
                  <w:p w14:paraId="42572441" w14:textId="2DA21507" w:rsidR="00F00549" w:rsidRPr="002C6168" w:rsidRDefault="00F00549">
                    <w:pPr>
                      <w:rPr>
                        <w:sz w:val="18"/>
                        <w:szCs w:val="18"/>
                      </w:rPr>
                    </w:pPr>
                  </w:p>
                </w:txbxContent>
              </v:textbox>
              <w10:anchorlock/>
            </v:shape>
          </w:pict>
        </mc:Fallback>
      </mc:AlternateContent>
    </w:r>
    <w:r>
      <w:rPr>
        <w:rStyle w:val="PageNumber"/>
      </w:rPr>
      <w:fldChar w:fldCharType="begin"/>
    </w:r>
    <w:r>
      <w:rPr>
        <w:rStyle w:val="PageNumber"/>
      </w:rPr>
      <w:instrText xml:space="preserve"> PAGE </w:instrText>
    </w:r>
    <w:r>
      <w:rPr>
        <w:rStyle w:val="PageNumber"/>
      </w:rPr>
      <w:fldChar w:fldCharType="separate"/>
    </w:r>
    <w:r w:rsidR="000B0A62">
      <w:rPr>
        <w:rStyle w:val="PageNumber"/>
        <w:noProof/>
      </w:rPr>
      <w:t>3</w:t>
    </w:r>
    <w:r>
      <w:rPr>
        <w:rStyle w:val="PageNumber"/>
      </w:rPr>
      <w:fldChar w:fldCharType="end"/>
    </w:r>
    <w:r w:rsidRPr="002C6168">
      <w:rPr>
        <w:noProof/>
        <w:sz w:val="18"/>
        <w:szCs w:val="18"/>
        <w:lang w:eastAsia="en-IE"/>
      </w:rPr>
      <mc:AlternateContent>
        <mc:Choice Requires="wpg">
          <w:drawing>
            <wp:anchor distT="0" distB="0" distL="114300" distR="114300" simplePos="0" relativeHeight="251656704" behindDoc="0" locked="1" layoutInCell="1" allowOverlap="1" wp14:anchorId="7F2BFF7F" wp14:editId="42555496">
              <wp:simplePos x="0" y="0"/>
              <wp:positionH relativeFrom="column">
                <wp:posOffset>0</wp:posOffset>
              </wp:positionH>
              <wp:positionV relativeFrom="paragraph">
                <wp:posOffset>-146685</wp:posOffset>
              </wp:positionV>
              <wp:extent cx="5760085" cy="4318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3180"/>
                        <a:chOff x="1418" y="8078"/>
                        <a:chExt cx="9071" cy="283"/>
                      </a:xfrm>
                    </wpg:grpSpPr>
                    <wps:wsp>
                      <wps:cNvPr id="2" name="Rectangle 2"/>
                      <wps:cNvSpPr>
                        <a:spLocks noChangeArrowheads="1"/>
                      </wps:cNvSpPr>
                      <wps:spPr bwMode="auto">
                        <a:xfrm>
                          <a:off x="1418" y="8078"/>
                          <a:ext cx="907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
                      <wps:cNvSpPr>
                        <a:spLocks noChangeArrowheads="1"/>
                      </wps:cNvSpPr>
                      <wps:spPr bwMode="auto">
                        <a:xfrm>
                          <a:off x="1418" y="8078"/>
                          <a:ext cx="4535" cy="283"/>
                        </a:xfrm>
                        <a:prstGeom prst="rect">
                          <a:avLst/>
                        </a:prstGeom>
                        <a:solidFill>
                          <a:srgbClr val="A62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7626" y="8078"/>
                          <a:ext cx="2863" cy="283"/>
                        </a:xfrm>
                        <a:prstGeom prst="rect">
                          <a:avLst/>
                        </a:prstGeom>
                        <a:solidFill>
                          <a:srgbClr val="009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5918" y="8078"/>
                          <a:ext cx="2721" cy="283"/>
                        </a:xfrm>
                        <a:prstGeom prst="rect">
                          <a:avLst/>
                        </a:prstGeom>
                        <a:solidFill>
                          <a:srgbClr val="421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52679E" id="Group 1" o:spid="_x0000_s1026" style="position:absolute;margin-left:0;margin-top:-11.55pt;width:453.55pt;height:3.4pt;z-index:251656704" coordorigin="1418,8078" coordsize="90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">
              <v:rect id="Rectangle 2" o:spid="_x0000_s1027" style="position:absolute;left:1418;top:8078;width:907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3" o:spid="_x0000_s1028" style="position:absolute;left:1418;top:8078;width:45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6J0cUA&#10;AADaAAAADwAAAGRycy9kb3ducmV2LnhtbESPzWrCQBSF94W+w3AFd2aitUVTRxGLUrRdVEVwd8nc&#10;JqmZOzEzNfHtnYLQ5eH8fJzJrDWluFDtCssK+lEMgji1uuBMwX637I1AOI+ssbRMCq7kYDZ9fJhg&#10;om3DX3TZ+kyEEXYJKsi9rxIpXZqTQRfZijh437Y26IOsM6lrbMK4KeUgjl+kwYIDIceKFjmlp+2v&#10;CZDxdX18+5mvPs3mwzw3g/Pw0KyV6nba+SsIT63/D9/b71rBE/xdCTd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onRxQAAANoAAAAPAAAAAAAAAAAAAAAAAJgCAABkcnMv&#10;ZG93bnJldi54bWxQSwUGAAAAAAQABAD1AAAAigMAAAAA&#10;" fillcolor="#a626aa" stroked="f"/>
              <v:rect id="Rectangle 4" o:spid="_x0000_s1029" style="position:absolute;left:7626;top:8078;width:286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7hAsAA&#10;AADaAAAADwAAAGRycy9kb3ducmV2LnhtbESPQYvCMBSE78L+h/AW9qbpyiJSjSKCq5cFrXp/NM+m&#10;2ryUJtb2328EweMwM98w82VnK9FS40vHCr5HCQji3OmSCwWn42Y4BeEDssbKMSnoycNy8TGYY6rd&#10;gw/UZqEQEcI+RQUmhDqV0ueGLPqRq4mjd3GNxRBlU0jd4CPCbSXHSTKRFkuOCwZrWhvKb9ndKsiv&#10;9/20PG8d9+fxxv79ZqZue6W+PrvVDESgLrzDr/ZOK/iB55V4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7hAsAAAADaAAAADwAAAAAAAAAAAAAAAACYAgAAZHJzL2Rvd25y&#10;ZXYueG1sUEsFBgAAAAAEAAQA9QAAAIUDAAAAAA==&#10;" fillcolor="#009b3a" stroked="f"/>
              <v:rect id="Rectangle 5" o:spid="_x0000_s1030" style="position:absolute;left:5918;top:8078;width:272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RfsMA&#10;AADaAAAADwAAAGRycy9kb3ducmV2LnhtbESPQWvCQBSE7wX/w/IK3uqmiqWkrqFEhYJQaPTQ4yP7&#10;moRm3667q4n/vlsQPA4z8w2zKkbTiwv50FlW8DzLQBDXVnfcKDgedk+vIEJE1thbJgVXClCsJw8r&#10;zLUd+IsuVWxEgnDIUUEbo8ulDHVLBsPMOuLk/VhvMCbpG6k9DgluejnPshdpsOO00KKjsqX6tzob&#10;BbvBnOS2cZ8bd/zux9O2XPj9Vanp4/j+BiLSGO/hW/tDK1jC/5V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RfsMAAADaAAAADwAAAAAAAAAAAAAAAACYAgAAZHJzL2Rv&#10;d25yZXYueG1sUEsFBgAAAAAEAAQA9QAAAIgDAAAAAA==&#10;" fillcolor="#42145f" stroked="f"/>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9579A" w14:textId="77777777" w:rsidR="00F00549" w:rsidRDefault="00F00549">
      <w:r>
        <w:separator/>
      </w:r>
    </w:p>
  </w:footnote>
  <w:footnote w:type="continuationSeparator" w:id="0">
    <w:p w14:paraId="00D0B3E9" w14:textId="77777777" w:rsidR="00F00549" w:rsidRDefault="00F00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23"/>
      <w:gridCol w:w="4547"/>
    </w:tblGrid>
    <w:tr w:rsidR="00F00549" w14:paraId="12980C55" w14:textId="77777777" w:rsidTr="00051C67">
      <w:tc>
        <w:tcPr>
          <w:tcW w:w="4523" w:type="dxa"/>
          <w:shd w:val="clear" w:color="auto" w:fill="auto"/>
        </w:tcPr>
        <w:p w14:paraId="051E6A01" w14:textId="77777777" w:rsidR="00F00549" w:rsidRDefault="00F00549" w:rsidP="002C6168">
          <w:pPr>
            <w:pStyle w:val="Header"/>
          </w:pPr>
          <w:r>
            <w:rPr>
              <w:noProof/>
              <w:lang w:eastAsia="en-IE"/>
            </w:rPr>
            <w:drawing>
              <wp:anchor distT="0" distB="0" distL="114300" distR="114300" simplePos="0" relativeHeight="251658752" behindDoc="1" locked="1" layoutInCell="1" allowOverlap="1" wp14:anchorId="7480DB75" wp14:editId="0E7007E6">
                <wp:simplePos x="0" y="0"/>
                <wp:positionH relativeFrom="page">
                  <wp:posOffset>-38100</wp:posOffset>
                </wp:positionH>
                <wp:positionV relativeFrom="page">
                  <wp:posOffset>-4445</wp:posOffset>
                </wp:positionV>
                <wp:extent cx="1860550" cy="360045"/>
                <wp:effectExtent l="0" t="0" r="6350" b="1905"/>
                <wp:wrapNone/>
                <wp:docPr id="12" name="Picture 12" descr="KT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TI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360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47" w:type="dxa"/>
          <w:shd w:val="clear" w:color="auto" w:fill="auto"/>
        </w:tcPr>
        <w:p w14:paraId="7AD560EE" w14:textId="06141061" w:rsidR="00F00549" w:rsidRDefault="00054073" w:rsidP="004B71B1">
          <w:pPr>
            <w:jc w:val="right"/>
            <w:rPr>
              <w:szCs w:val="18"/>
            </w:rPr>
          </w:pPr>
          <w:r>
            <w:rPr>
              <w:szCs w:val="18"/>
            </w:rPr>
            <w:t>The Research Programme Plan</w:t>
          </w:r>
        </w:p>
        <w:p w14:paraId="4F448466" w14:textId="77777777" w:rsidR="00F00549" w:rsidRPr="004B71B1" w:rsidRDefault="00F00549" w:rsidP="00F256B6">
          <w:pPr>
            <w:jc w:val="right"/>
            <w:rPr>
              <w:szCs w:val="18"/>
            </w:rPr>
          </w:pPr>
        </w:p>
      </w:tc>
    </w:tr>
  </w:tbl>
  <w:p w14:paraId="203E83A1" w14:textId="79BC5847" w:rsidR="00F00549" w:rsidRPr="003E152B" w:rsidRDefault="00F00549" w:rsidP="00A55790">
    <w:pPr>
      <w:spacing w:after="0" w:line="240" w:lineRule="auto"/>
      <w:ind w:right="11"/>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206C3A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8E86FC6"/>
    <w:lvl w:ilvl="0">
      <w:start w:val="1"/>
      <w:numFmt w:val="bullet"/>
      <w:pStyle w:val="ListBullet3"/>
      <w:lvlText w:val=""/>
      <w:lvlJc w:val="left"/>
      <w:pPr>
        <w:ind w:left="926" w:hanging="360"/>
      </w:pPr>
      <w:rPr>
        <w:rFonts w:ascii="Symbol" w:hAnsi="Symbol" w:hint="default"/>
        <w:color w:val="009B3A"/>
        <w:position w:val="-4"/>
        <w:sz w:val="32"/>
      </w:rPr>
    </w:lvl>
  </w:abstractNum>
  <w:abstractNum w:abstractNumId="2" w15:restartNumberingAfterBreak="0">
    <w:nsid w:val="FFFFFF83"/>
    <w:multiLevelType w:val="singleLevel"/>
    <w:tmpl w:val="FA96D052"/>
    <w:lvl w:ilvl="0">
      <w:start w:val="1"/>
      <w:numFmt w:val="bullet"/>
      <w:pStyle w:val="ListBullet2"/>
      <w:lvlText w:val=""/>
      <w:lvlJc w:val="left"/>
      <w:pPr>
        <w:ind w:left="643" w:hanging="360"/>
      </w:pPr>
      <w:rPr>
        <w:rFonts w:ascii="Symbol" w:hAnsi="Symbol" w:hint="default"/>
        <w:caps w:val="0"/>
        <w:strike w:val="0"/>
        <w:dstrike w:val="0"/>
        <w:vanish w:val="0"/>
        <w:color w:val="A626AA"/>
        <w:position w:val="-2"/>
        <w:sz w:val="32"/>
        <w:vertAlign w:val="baseline"/>
      </w:rPr>
    </w:lvl>
  </w:abstractNum>
  <w:abstractNum w:abstractNumId="3" w15:restartNumberingAfterBreak="0">
    <w:nsid w:val="FFFFFF89"/>
    <w:multiLevelType w:val="singleLevel"/>
    <w:tmpl w:val="9DDEF38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340614"/>
    <w:multiLevelType w:val="hybridMultilevel"/>
    <w:tmpl w:val="C67863D6"/>
    <w:lvl w:ilvl="0" w:tplc="18090001">
      <w:start w:val="1"/>
      <w:numFmt w:val="bullet"/>
      <w:lvlText w:val=""/>
      <w:lvlJc w:val="left"/>
      <w:pPr>
        <w:ind w:left="1040" w:hanging="360"/>
      </w:pPr>
      <w:rPr>
        <w:rFonts w:ascii="Symbol" w:hAnsi="Symbol" w:hint="default"/>
      </w:rPr>
    </w:lvl>
    <w:lvl w:ilvl="1" w:tplc="18090003" w:tentative="1">
      <w:start w:val="1"/>
      <w:numFmt w:val="bullet"/>
      <w:lvlText w:val="o"/>
      <w:lvlJc w:val="left"/>
      <w:pPr>
        <w:ind w:left="1760" w:hanging="360"/>
      </w:pPr>
      <w:rPr>
        <w:rFonts w:ascii="Courier New" w:hAnsi="Courier New" w:cs="Courier New" w:hint="default"/>
      </w:rPr>
    </w:lvl>
    <w:lvl w:ilvl="2" w:tplc="18090005" w:tentative="1">
      <w:start w:val="1"/>
      <w:numFmt w:val="bullet"/>
      <w:lvlText w:val=""/>
      <w:lvlJc w:val="left"/>
      <w:pPr>
        <w:ind w:left="2480" w:hanging="360"/>
      </w:pPr>
      <w:rPr>
        <w:rFonts w:ascii="Wingdings" w:hAnsi="Wingdings" w:hint="default"/>
      </w:rPr>
    </w:lvl>
    <w:lvl w:ilvl="3" w:tplc="18090001" w:tentative="1">
      <w:start w:val="1"/>
      <w:numFmt w:val="bullet"/>
      <w:lvlText w:val=""/>
      <w:lvlJc w:val="left"/>
      <w:pPr>
        <w:ind w:left="3200" w:hanging="360"/>
      </w:pPr>
      <w:rPr>
        <w:rFonts w:ascii="Symbol" w:hAnsi="Symbol" w:hint="default"/>
      </w:rPr>
    </w:lvl>
    <w:lvl w:ilvl="4" w:tplc="18090003" w:tentative="1">
      <w:start w:val="1"/>
      <w:numFmt w:val="bullet"/>
      <w:lvlText w:val="o"/>
      <w:lvlJc w:val="left"/>
      <w:pPr>
        <w:ind w:left="3920" w:hanging="360"/>
      </w:pPr>
      <w:rPr>
        <w:rFonts w:ascii="Courier New" w:hAnsi="Courier New" w:cs="Courier New" w:hint="default"/>
      </w:rPr>
    </w:lvl>
    <w:lvl w:ilvl="5" w:tplc="18090005" w:tentative="1">
      <w:start w:val="1"/>
      <w:numFmt w:val="bullet"/>
      <w:lvlText w:val=""/>
      <w:lvlJc w:val="left"/>
      <w:pPr>
        <w:ind w:left="4640" w:hanging="360"/>
      </w:pPr>
      <w:rPr>
        <w:rFonts w:ascii="Wingdings" w:hAnsi="Wingdings" w:hint="default"/>
      </w:rPr>
    </w:lvl>
    <w:lvl w:ilvl="6" w:tplc="18090001" w:tentative="1">
      <w:start w:val="1"/>
      <w:numFmt w:val="bullet"/>
      <w:lvlText w:val=""/>
      <w:lvlJc w:val="left"/>
      <w:pPr>
        <w:ind w:left="5360" w:hanging="360"/>
      </w:pPr>
      <w:rPr>
        <w:rFonts w:ascii="Symbol" w:hAnsi="Symbol" w:hint="default"/>
      </w:rPr>
    </w:lvl>
    <w:lvl w:ilvl="7" w:tplc="18090003" w:tentative="1">
      <w:start w:val="1"/>
      <w:numFmt w:val="bullet"/>
      <w:lvlText w:val="o"/>
      <w:lvlJc w:val="left"/>
      <w:pPr>
        <w:ind w:left="6080" w:hanging="360"/>
      </w:pPr>
      <w:rPr>
        <w:rFonts w:ascii="Courier New" w:hAnsi="Courier New" w:cs="Courier New" w:hint="default"/>
      </w:rPr>
    </w:lvl>
    <w:lvl w:ilvl="8" w:tplc="18090005" w:tentative="1">
      <w:start w:val="1"/>
      <w:numFmt w:val="bullet"/>
      <w:lvlText w:val=""/>
      <w:lvlJc w:val="left"/>
      <w:pPr>
        <w:ind w:left="6800" w:hanging="360"/>
      </w:pPr>
      <w:rPr>
        <w:rFonts w:ascii="Wingdings" w:hAnsi="Wingdings" w:hint="default"/>
      </w:rPr>
    </w:lvl>
  </w:abstractNum>
  <w:abstractNum w:abstractNumId="5" w15:restartNumberingAfterBreak="0">
    <w:nsid w:val="135A2450"/>
    <w:multiLevelType w:val="hybridMultilevel"/>
    <w:tmpl w:val="88209AB2"/>
    <w:lvl w:ilvl="0" w:tplc="59A0DA38">
      <w:start w:val="1"/>
      <w:numFmt w:val="upperLetter"/>
      <w:pStyle w:val="Heading9"/>
      <w:lvlText w:val="Section %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C5C1ED6"/>
    <w:multiLevelType w:val="hybridMultilevel"/>
    <w:tmpl w:val="28A81B10"/>
    <w:lvl w:ilvl="0" w:tplc="80BAC6D4">
      <w:start w:val="1"/>
      <w:numFmt w:val="upperLetter"/>
      <w:pStyle w:val="Heading2A"/>
      <w:lvlText w:val="Section %1:"/>
      <w:lvlJc w:val="left"/>
      <w:pPr>
        <w:ind w:left="36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2C403C2"/>
    <w:multiLevelType w:val="hybridMultilevel"/>
    <w:tmpl w:val="891694D0"/>
    <w:lvl w:ilvl="0" w:tplc="9A124F16">
      <w:start w:val="1"/>
      <w:numFmt w:val="bullet"/>
      <w:pStyle w:val="StyleListBullet3Bold"/>
      <w:lvlText w:val=""/>
      <w:lvlJc w:val="left"/>
      <w:pPr>
        <w:ind w:left="1286" w:hanging="360"/>
      </w:pPr>
      <w:rPr>
        <w:rFonts w:ascii="Symbol" w:hAnsi="Symbol" w:hint="default"/>
        <w:b/>
        <w:i w:val="0"/>
        <w:color w:val="009B3A"/>
        <w:position w:val="-2"/>
        <w:sz w:val="28"/>
      </w:rPr>
    </w:lvl>
    <w:lvl w:ilvl="1" w:tplc="18090003" w:tentative="1">
      <w:start w:val="1"/>
      <w:numFmt w:val="bullet"/>
      <w:lvlText w:val="o"/>
      <w:lvlJc w:val="left"/>
      <w:pPr>
        <w:ind w:left="2006" w:hanging="360"/>
      </w:pPr>
      <w:rPr>
        <w:rFonts w:ascii="Courier New" w:hAnsi="Courier New" w:cs="Courier New" w:hint="default"/>
      </w:rPr>
    </w:lvl>
    <w:lvl w:ilvl="2" w:tplc="18090005" w:tentative="1">
      <w:start w:val="1"/>
      <w:numFmt w:val="bullet"/>
      <w:lvlText w:val=""/>
      <w:lvlJc w:val="left"/>
      <w:pPr>
        <w:ind w:left="2726" w:hanging="360"/>
      </w:pPr>
      <w:rPr>
        <w:rFonts w:ascii="Wingdings" w:hAnsi="Wingdings" w:hint="default"/>
      </w:rPr>
    </w:lvl>
    <w:lvl w:ilvl="3" w:tplc="18090001" w:tentative="1">
      <w:start w:val="1"/>
      <w:numFmt w:val="bullet"/>
      <w:lvlText w:val=""/>
      <w:lvlJc w:val="left"/>
      <w:pPr>
        <w:ind w:left="3446" w:hanging="360"/>
      </w:pPr>
      <w:rPr>
        <w:rFonts w:ascii="Symbol" w:hAnsi="Symbol" w:hint="default"/>
      </w:rPr>
    </w:lvl>
    <w:lvl w:ilvl="4" w:tplc="18090003" w:tentative="1">
      <w:start w:val="1"/>
      <w:numFmt w:val="bullet"/>
      <w:lvlText w:val="o"/>
      <w:lvlJc w:val="left"/>
      <w:pPr>
        <w:ind w:left="4166" w:hanging="360"/>
      </w:pPr>
      <w:rPr>
        <w:rFonts w:ascii="Courier New" w:hAnsi="Courier New" w:cs="Courier New" w:hint="default"/>
      </w:rPr>
    </w:lvl>
    <w:lvl w:ilvl="5" w:tplc="18090005" w:tentative="1">
      <w:start w:val="1"/>
      <w:numFmt w:val="bullet"/>
      <w:lvlText w:val=""/>
      <w:lvlJc w:val="left"/>
      <w:pPr>
        <w:ind w:left="4886" w:hanging="360"/>
      </w:pPr>
      <w:rPr>
        <w:rFonts w:ascii="Wingdings" w:hAnsi="Wingdings" w:hint="default"/>
      </w:rPr>
    </w:lvl>
    <w:lvl w:ilvl="6" w:tplc="18090001" w:tentative="1">
      <w:start w:val="1"/>
      <w:numFmt w:val="bullet"/>
      <w:lvlText w:val=""/>
      <w:lvlJc w:val="left"/>
      <w:pPr>
        <w:ind w:left="5606" w:hanging="360"/>
      </w:pPr>
      <w:rPr>
        <w:rFonts w:ascii="Symbol" w:hAnsi="Symbol" w:hint="default"/>
      </w:rPr>
    </w:lvl>
    <w:lvl w:ilvl="7" w:tplc="18090003" w:tentative="1">
      <w:start w:val="1"/>
      <w:numFmt w:val="bullet"/>
      <w:lvlText w:val="o"/>
      <w:lvlJc w:val="left"/>
      <w:pPr>
        <w:ind w:left="6326" w:hanging="360"/>
      </w:pPr>
      <w:rPr>
        <w:rFonts w:ascii="Courier New" w:hAnsi="Courier New" w:cs="Courier New" w:hint="default"/>
      </w:rPr>
    </w:lvl>
    <w:lvl w:ilvl="8" w:tplc="18090005" w:tentative="1">
      <w:start w:val="1"/>
      <w:numFmt w:val="bullet"/>
      <w:lvlText w:val=""/>
      <w:lvlJc w:val="left"/>
      <w:pPr>
        <w:ind w:left="7046" w:hanging="360"/>
      </w:pPr>
      <w:rPr>
        <w:rFonts w:ascii="Wingdings" w:hAnsi="Wingdings" w:hint="default"/>
      </w:rPr>
    </w:lvl>
  </w:abstractNum>
  <w:abstractNum w:abstractNumId="8" w15:restartNumberingAfterBreak="0">
    <w:nsid w:val="54F169BF"/>
    <w:multiLevelType w:val="multilevel"/>
    <w:tmpl w:val="85661F84"/>
    <w:lvl w:ilvl="0">
      <w:start w:val="1"/>
      <w:numFmt w:val="decimal"/>
      <w:pStyle w:val="Heading1"/>
      <w:lvlText w:val="Chapter %1"/>
      <w:lvlJc w:val="left"/>
      <w:pPr>
        <w:ind w:left="360" w:hanging="360"/>
      </w:pPr>
      <w:rPr>
        <w:rFonts w:hint="default"/>
        <w:b/>
        <w:i w:val="0"/>
      </w:r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7EF342F"/>
    <w:multiLevelType w:val="hybridMultilevel"/>
    <w:tmpl w:val="730286BA"/>
    <w:lvl w:ilvl="0" w:tplc="63B80126">
      <w:start w:val="1"/>
      <w:numFmt w:val="bullet"/>
      <w:pStyle w:val="BulletList"/>
      <w:lvlText w:val="■"/>
      <w:lvlJc w:val="left"/>
      <w:pPr>
        <w:tabs>
          <w:tab w:val="num" w:pos="567"/>
        </w:tabs>
        <w:ind w:left="567" w:hanging="567"/>
      </w:pPr>
      <w:rPr>
        <w:rFonts w:ascii="Arial" w:hAnsi="Arial" w:hint="default"/>
        <w:color w:val="A626A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8968BC"/>
    <w:multiLevelType w:val="hybridMultilevel"/>
    <w:tmpl w:val="6004F0DA"/>
    <w:lvl w:ilvl="0" w:tplc="823A5724">
      <w:start w:val="1"/>
      <w:numFmt w:val="bullet"/>
      <w:lvlText w:val="•"/>
      <w:lvlJc w:val="left"/>
      <w:pPr>
        <w:ind w:left="680"/>
      </w:pPr>
      <w:rPr>
        <w:rFonts w:ascii="Calibri" w:eastAsia="Calibri" w:hAnsi="Calibri" w:cs="Calibri"/>
        <w:b w:val="0"/>
        <w:i w:val="0"/>
        <w:strike w:val="0"/>
        <w:dstrike w:val="0"/>
        <w:color w:val="65838E"/>
        <w:sz w:val="44"/>
        <w:szCs w:val="44"/>
        <w:u w:val="none" w:color="000000"/>
        <w:bdr w:val="none" w:sz="0" w:space="0" w:color="auto"/>
        <w:shd w:val="clear" w:color="auto" w:fill="auto"/>
        <w:vertAlign w:val="baseline"/>
      </w:rPr>
    </w:lvl>
    <w:lvl w:ilvl="1" w:tplc="96FE24FC">
      <w:start w:val="1"/>
      <w:numFmt w:val="bullet"/>
      <w:lvlText w:val="o"/>
      <w:lvlJc w:val="left"/>
      <w:pPr>
        <w:ind w:left="1080"/>
      </w:pPr>
      <w:rPr>
        <w:rFonts w:ascii="Calibri" w:eastAsia="Calibri" w:hAnsi="Calibri" w:cs="Calibri"/>
        <w:b w:val="0"/>
        <w:i w:val="0"/>
        <w:strike w:val="0"/>
        <w:dstrike w:val="0"/>
        <w:color w:val="65838E"/>
        <w:sz w:val="44"/>
        <w:szCs w:val="44"/>
        <w:u w:val="none" w:color="000000"/>
        <w:bdr w:val="none" w:sz="0" w:space="0" w:color="auto"/>
        <w:shd w:val="clear" w:color="auto" w:fill="auto"/>
        <w:vertAlign w:val="baseline"/>
      </w:rPr>
    </w:lvl>
    <w:lvl w:ilvl="2" w:tplc="365A8D54">
      <w:start w:val="1"/>
      <w:numFmt w:val="bullet"/>
      <w:lvlText w:val="▪"/>
      <w:lvlJc w:val="left"/>
      <w:pPr>
        <w:ind w:left="1800"/>
      </w:pPr>
      <w:rPr>
        <w:rFonts w:ascii="Calibri" w:eastAsia="Calibri" w:hAnsi="Calibri" w:cs="Calibri"/>
        <w:b w:val="0"/>
        <w:i w:val="0"/>
        <w:strike w:val="0"/>
        <w:dstrike w:val="0"/>
        <w:color w:val="65838E"/>
        <w:sz w:val="44"/>
        <w:szCs w:val="44"/>
        <w:u w:val="none" w:color="000000"/>
        <w:bdr w:val="none" w:sz="0" w:space="0" w:color="auto"/>
        <w:shd w:val="clear" w:color="auto" w:fill="auto"/>
        <w:vertAlign w:val="baseline"/>
      </w:rPr>
    </w:lvl>
    <w:lvl w:ilvl="3" w:tplc="60F2AA4E">
      <w:start w:val="1"/>
      <w:numFmt w:val="bullet"/>
      <w:lvlText w:val="•"/>
      <w:lvlJc w:val="left"/>
      <w:pPr>
        <w:ind w:left="2520"/>
      </w:pPr>
      <w:rPr>
        <w:rFonts w:ascii="Calibri" w:eastAsia="Calibri" w:hAnsi="Calibri" w:cs="Calibri"/>
        <w:b w:val="0"/>
        <w:i w:val="0"/>
        <w:strike w:val="0"/>
        <w:dstrike w:val="0"/>
        <w:color w:val="65838E"/>
        <w:sz w:val="44"/>
        <w:szCs w:val="44"/>
        <w:u w:val="none" w:color="000000"/>
        <w:bdr w:val="none" w:sz="0" w:space="0" w:color="auto"/>
        <w:shd w:val="clear" w:color="auto" w:fill="auto"/>
        <w:vertAlign w:val="baseline"/>
      </w:rPr>
    </w:lvl>
    <w:lvl w:ilvl="4" w:tplc="F8B6E12C">
      <w:start w:val="1"/>
      <w:numFmt w:val="bullet"/>
      <w:lvlText w:val="o"/>
      <w:lvlJc w:val="left"/>
      <w:pPr>
        <w:ind w:left="3240"/>
      </w:pPr>
      <w:rPr>
        <w:rFonts w:ascii="Calibri" w:eastAsia="Calibri" w:hAnsi="Calibri" w:cs="Calibri"/>
        <w:b w:val="0"/>
        <w:i w:val="0"/>
        <w:strike w:val="0"/>
        <w:dstrike w:val="0"/>
        <w:color w:val="65838E"/>
        <w:sz w:val="44"/>
        <w:szCs w:val="44"/>
        <w:u w:val="none" w:color="000000"/>
        <w:bdr w:val="none" w:sz="0" w:space="0" w:color="auto"/>
        <w:shd w:val="clear" w:color="auto" w:fill="auto"/>
        <w:vertAlign w:val="baseline"/>
      </w:rPr>
    </w:lvl>
    <w:lvl w:ilvl="5" w:tplc="E3ACEBC0">
      <w:start w:val="1"/>
      <w:numFmt w:val="bullet"/>
      <w:lvlText w:val="▪"/>
      <w:lvlJc w:val="left"/>
      <w:pPr>
        <w:ind w:left="3960"/>
      </w:pPr>
      <w:rPr>
        <w:rFonts w:ascii="Calibri" w:eastAsia="Calibri" w:hAnsi="Calibri" w:cs="Calibri"/>
        <w:b w:val="0"/>
        <w:i w:val="0"/>
        <w:strike w:val="0"/>
        <w:dstrike w:val="0"/>
        <w:color w:val="65838E"/>
        <w:sz w:val="44"/>
        <w:szCs w:val="44"/>
        <w:u w:val="none" w:color="000000"/>
        <w:bdr w:val="none" w:sz="0" w:space="0" w:color="auto"/>
        <w:shd w:val="clear" w:color="auto" w:fill="auto"/>
        <w:vertAlign w:val="baseline"/>
      </w:rPr>
    </w:lvl>
    <w:lvl w:ilvl="6" w:tplc="C25619B0">
      <w:start w:val="1"/>
      <w:numFmt w:val="bullet"/>
      <w:lvlText w:val="•"/>
      <w:lvlJc w:val="left"/>
      <w:pPr>
        <w:ind w:left="4680"/>
      </w:pPr>
      <w:rPr>
        <w:rFonts w:ascii="Calibri" w:eastAsia="Calibri" w:hAnsi="Calibri" w:cs="Calibri"/>
        <w:b w:val="0"/>
        <w:i w:val="0"/>
        <w:strike w:val="0"/>
        <w:dstrike w:val="0"/>
        <w:color w:val="65838E"/>
        <w:sz w:val="44"/>
        <w:szCs w:val="44"/>
        <w:u w:val="none" w:color="000000"/>
        <w:bdr w:val="none" w:sz="0" w:space="0" w:color="auto"/>
        <w:shd w:val="clear" w:color="auto" w:fill="auto"/>
        <w:vertAlign w:val="baseline"/>
      </w:rPr>
    </w:lvl>
    <w:lvl w:ilvl="7" w:tplc="D5C4647A">
      <w:start w:val="1"/>
      <w:numFmt w:val="bullet"/>
      <w:lvlText w:val="o"/>
      <w:lvlJc w:val="left"/>
      <w:pPr>
        <w:ind w:left="5400"/>
      </w:pPr>
      <w:rPr>
        <w:rFonts w:ascii="Calibri" w:eastAsia="Calibri" w:hAnsi="Calibri" w:cs="Calibri"/>
        <w:b w:val="0"/>
        <w:i w:val="0"/>
        <w:strike w:val="0"/>
        <w:dstrike w:val="0"/>
        <w:color w:val="65838E"/>
        <w:sz w:val="44"/>
        <w:szCs w:val="44"/>
        <w:u w:val="none" w:color="000000"/>
        <w:bdr w:val="none" w:sz="0" w:space="0" w:color="auto"/>
        <w:shd w:val="clear" w:color="auto" w:fill="auto"/>
        <w:vertAlign w:val="baseline"/>
      </w:rPr>
    </w:lvl>
    <w:lvl w:ilvl="8" w:tplc="35767E20">
      <w:start w:val="1"/>
      <w:numFmt w:val="bullet"/>
      <w:lvlText w:val="▪"/>
      <w:lvlJc w:val="left"/>
      <w:pPr>
        <w:ind w:left="6120"/>
      </w:pPr>
      <w:rPr>
        <w:rFonts w:ascii="Calibri" w:eastAsia="Calibri" w:hAnsi="Calibri" w:cs="Calibri"/>
        <w:b w:val="0"/>
        <w:i w:val="0"/>
        <w:strike w:val="0"/>
        <w:dstrike w:val="0"/>
        <w:color w:val="65838E"/>
        <w:sz w:val="44"/>
        <w:szCs w:val="44"/>
        <w:u w:val="none" w:color="000000"/>
        <w:bdr w:val="none" w:sz="0" w:space="0" w:color="auto"/>
        <w:shd w:val="clear" w:color="auto" w:fill="auto"/>
        <w:vertAlign w:val="baseline"/>
      </w:rPr>
    </w:lvl>
  </w:abstractNum>
  <w:abstractNum w:abstractNumId="11" w15:restartNumberingAfterBreak="0">
    <w:nsid w:val="6D524057"/>
    <w:multiLevelType w:val="hybridMultilevel"/>
    <w:tmpl w:val="EE76C396"/>
    <w:lvl w:ilvl="0" w:tplc="D05E21F0">
      <w:start w:val="1"/>
      <w:numFmt w:val="decimal"/>
      <w:pStyle w:val="BodyText"/>
      <w:lvlText w:val="%1"/>
      <w:lvlJc w:val="left"/>
      <w:pPr>
        <w:ind w:left="360" w:hanging="360"/>
      </w:pPr>
      <w:rPr>
        <w:rFonts w:hint="default"/>
        <w:b w:val="0"/>
        <w:i/>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00E1E46"/>
    <w:multiLevelType w:val="hybridMultilevel"/>
    <w:tmpl w:val="EEC81FA2"/>
    <w:lvl w:ilvl="0" w:tplc="50F05CD0">
      <w:start w:val="1"/>
      <w:numFmt w:val="decimal"/>
      <w:pStyle w:val="NumberedList"/>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E0F4C69"/>
    <w:multiLevelType w:val="hybridMultilevel"/>
    <w:tmpl w:val="48E287B2"/>
    <w:lvl w:ilvl="0" w:tplc="04F0B0B0">
      <w:start w:val="1"/>
      <w:numFmt w:val="decimal"/>
      <w:pStyle w:val="Table1"/>
      <w:lvlText w:val="Table %1:"/>
      <w:lvlJc w:val="left"/>
      <w:pPr>
        <w:ind w:left="210" w:hanging="360"/>
      </w:pPr>
      <w:rPr>
        <w:rFonts w:hint="default"/>
        <w:b w:val="0"/>
        <w:i w:val="0"/>
      </w:rPr>
    </w:lvl>
    <w:lvl w:ilvl="1" w:tplc="18090019" w:tentative="1">
      <w:start w:val="1"/>
      <w:numFmt w:val="lowerLetter"/>
      <w:lvlText w:val="%2."/>
      <w:lvlJc w:val="left"/>
      <w:pPr>
        <w:ind w:left="930" w:hanging="360"/>
      </w:pPr>
    </w:lvl>
    <w:lvl w:ilvl="2" w:tplc="1809001B" w:tentative="1">
      <w:start w:val="1"/>
      <w:numFmt w:val="lowerRoman"/>
      <w:lvlText w:val="%3."/>
      <w:lvlJc w:val="right"/>
      <w:pPr>
        <w:ind w:left="1650" w:hanging="180"/>
      </w:pPr>
    </w:lvl>
    <w:lvl w:ilvl="3" w:tplc="1809000F" w:tentative="1">
      <w:start w:val="1"/>
      <w:numFmt w:val="decimal"/>
      <w:lvlText w:val="%4."/>
      <w:lvlJc w:val="left"/>
      <w:pPr>
        <w:ind w:left="2370" w:hanging="360"/>
      </w:pPr>
    </w:lvl>
    <w:lvl w:ilvl="4" w:tplc="18090019" w:tentative="1">
      <w:start w:val="1"/>
      <w:numFmt w:val="lowerLetter"/>
      <w:lvlText w:val="%5."/>
      <w:lvlJc w:val="left"/>
      <w:pPr>
        <w:ind w:left="3090" w:hanging="360"/>
      </w:pPr>
    </w:lvl>
    <w:lvl w:ilvl="5" w:tplc="1809001B" w:tentative="1">
      <w:start w:val="1"/>
      <w:numFmt w:val="lowerRoman"/>
      <w:lvlText w:val="%6."/>
      <w:lvlJc w:val="right"/>
      <w:pPr>
        <w:ind w:left="3810" w:hanging="180"/>
      </w:pPr>
    </w:lvl>
    <w:lvl w:ilvl="6" w:tplc="1809000F" w:tentative="1">
      <w:start w:val="1"/>
      <w:numFmt w:val="decimal"/>
      <w:lvlText w:val="%7."/>
      <w:lvlJc w:val="left"/>
      <w:pPr>
        <w:ind w:left="4530" w:hanging="360"/>
      </w:pPr>
    </w:lvl>
    <w:lvl w:ilvl="7" w:tplc="18090019" w:tentative="1">
      <w:start w:val="1"/>
      <w:numFmt w:val="lowerLetter"/>
      <w:lvlText w:val="%8."/>
      <w:lvlJc w:val="left"/>
      <w:pPr>
        <w:ind w:left="5250" w:hanging="360"/>
      </w:pPr>
    </w:lvl>
    <w:lvl w:ilvl="8" w:tplc="1809001B" w:tentative="1">
      <w:start w:val="1"/>
      <w:numFmt w:val="lowerRoman"/>
      <w:lvlText w:val="%9."/>
      <w:lvlJc w:val="right"/>
      <w:pPr>
        <w:ind w:left="5970" w:hanging="180"/>
      </w:pPr>
    </w:lvl>
  </w:abstractNum>
  <w:num w:numId="1">
    <w:abstractNumId w:val="12"/>
  </w:num>
  <w:num w:numId="2">
    <w:abstractNumId w:val="9"/>
  </w:num>
  <w:num w:numId="3">
    <w:abstractNumId w:val="2"/>
  </w:num>
  <w:num w:numId="4">
    <w:abstractNumId w:val="1"/>
  </w:num>
  <w:num w:numId="5">
    <w:abstractNumId w:val="11"/>
  </w:num>
  <w:num w:numId="6">
    <w:abstractNumId w:val="13"/>
  </w:num>
  <w:num w:numId="7">
    <w:abstractNumId w:val="6"/>
  </w:num>
  <w:num w:numId="8">
    <w:abstractNumId w:val="7"/>
  </w:num>
  <w:num w:numId="9">
    <w:abstractNumId w:val="8"/>
  </w:num>
  <w:num w:numId="10">
    <w:abstractNumId w:val="10"/>
  </w:num>
  <w:num w:numId="11">
    <w:abstractNumId w:val="3"/>
  </w:num>
  <w:num w:numId="12">
    <w:abstractNumId w:val="5"/>
  </w:num>
  <w:num w:numId="13">
    <w:abstractNumId w:val="8"/>
    <w:lvlOverride w:ilvl="0">
      <w:lvl w:ilvl="0">
        <w:start w:val="1"/>
        <w:numFmt w:val="decimal"/>
        <w:pStyle w:val="Heading1"/>
        <w:lvlText w:val="Chapter %1"/>
        <w:lvlJc w:val="left"/>
        <w:pPr>
          <w:ind w:left="360" w:hanging="360"/>
        </w:pPr>
        <w:rPr>
          <w:rFonts w:hint="default"/>
          <w:b/>
          <w:i w:val="0"/>
        </w:rPr>
      </w:lvl>
    </w:lvlOverride>
    <w:lvlOverride w:ilvl="1">
      <w:lvl w:ilvl="1">
        <w:start w:val="1"/>
        <w:numFmt w:val="decimal"/>
        <w:pStyle w:val="Heading2"/>
        <w:lvlText w:val="%1.C.%2"/>
        <w:lvlJc w:val="left"/>
        <w:pPr>
          <w:ind w:left="576" w:hanging="576"/>
        </w:pPr>
        <w:rPr>
          <w:rFonts w:hint="default"/>
        </w:rPr>
      </w:lvl>
    </w:lvlOverride>
    <w:lvlOverride w:ilvl="2">
      <w:lvl w:ilvl="2">
        <w:start w:val="1"/>
        <w:numFmt w:val="decimal"/>
        <w:pStyle w:val="Heading3"/>
        <w:lvlText w:val="%1.%2.%3"/>
        <w:lvlJc w:val="left"/>
        <w:pPr>
          <w:ind w:left="1004"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8"/>
    <w:lvlOverride w:ilvl="0">
      <w:lvl w:ilvl="0">
        <w:start w:val="1"/>
        <w:numFmt w:val="decimal"/>
        <w:pStyle w:val="Heading1"/>
        <w:lvlText w:val="Chapter %1"/>
        <w:lvlJc w:val="left"/>
        <w:pPr>
          <w:ind w:left="360" w:hanging="360"/>
        </w:pPr>
        <w:rPr>
          <w:rFonts w:hint="default"/>
          <w:b/>
          <w:i w:val="0"/>
        </w:rPr>
      </w:lvl>
    </w:lvlOverride>
    <w:lvlOverride w:ilvl="1">
      <w:lvl w:ilvl="1">
        <w:start w:val="1"/>
        <w:numFmt w:val="decimal"/>
        <w:pStyle w:val="Heading2"/>
        <w:lvlText w:val="%1.D.%2"/>
        <w:lvlJc w:val="left"/>
        <w:pPr>
          <w:ind w:left="860" w:hanging="576"/>
        </w:pPr>
        <w:rPr>
          <w:rFonts w:hint="default"/>
        </w:rPr>
      </w:lvl>
    </w:lvlOverride>
    <w:lvlOverride w:ilvl="2">
      <w:lvl w:ilvl="2">
        <w:start w:val="1"/>
        <w:numFmt w:val="decimal"/>
        <w:pStyle w:val="Heading3"/>
        <w:lvlText w:val="%1.%2.%3"/>
        <w:lvlJc w:val="left"/>
        <w:pPr>
          <w:ind w:left="1004"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8"/>
    <w:lvlOverride w:ilvl="0">
      <w:lvl w:ilvl="0">
        <w:start w:val="1"/>
        <w:numFmt w:val="decimal"/>
        <w:pStyle w:val="Heading1"/>
        <w:lvlText w:val="Chapter %1"/>
        <w:lvlJc w:val="left"/>
        <w:pPr>
          <w:ind w:left="360" w:hanging="360"/>
        </w:pPr>
        <w:rPr>
          <w:rFonts w:hint="default"/>
          <w:b/>
          <w:i w:val="0"/>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C.%3"/>
        <w:lvlJc w:val="left"/>
        <w:pPr>
          <w:ind w:left="1004"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lvlOverride w:ilvl="0">
      <w:startOverride w:val="2"/>
      <w:lvl w:ilvl="0">
        <w:start w:val="2"/>
        <w:numFmt w:val="decimal"/>
        <w:pStyle w:val="Heading1"/>
        <w:lvlText w:val="Chapter %1"/>
        <w:lvlJc w:val="left"/>
        <w:pPr>
          <w:ind w:left="360" w:hanging="360"/>
        </w:pPr>
        <w:rPr>
          <w:rFonts w:hint="default"/>
          <w:b/>
          <w:i w:val="0"/>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decimal"/>
        <w:pStyle w:val="Heading3"/>
        <w:lvlText w:val="%1.C.%3"/>
        <w:lvlJc w:val="left"/>
        <w:pPr>
          <w:ind w:left="1004" w:hanging="720"/>
        </w:pPr>
        <w:rPr>
          <w:rFonts w:hint="default"/>
        </w:rPr>
      </w:lvl>
    </w:lvlOverride>
    <w:lvlOverride w:ilvl="3">
      <w:startOverride w:val="1"/>
      <w:lvl w:ilvl="3">
        <w:start w:val="1"/>
        <w:numFmt w:val="decimal"/>
        <w:pStyle w:val="Heading4"/>
        <w:lvlText w:val="%1.%2.%3.%4"/>
        <w:lvlJc w:val="left"/>
        <w:pPr>
          <w:ind w:left="864" w:hanging="864"/>
        </w:pPr>
        <w:rPr>
          <w:rFonts w:hint="default"/>
        </w:rPr>
      </w:lvl>
    </w:lvlOverride>
    <w:lvlOverride w:ilvl="4">
      <w:startOverride w:val="1"/>
      <w:lvl w:ilvl="4">
        <w:start w:val="1"/>
        <w:numFmt w:val="decimal"/>
        <w:pStyle w:val="Heading5"/>
        <w:lvlText w:val="%1.%2.%3.%4.%5"/>
        <w:lvlJc w:val="left"/>
        <w:pPr>
          <w:ind w:left="1008" w:hanging="1008"/>
        </w:pPr>
        <w:rPr>
          <w:rFonts w:hint="default"/>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24">
    <w:abstractNumId w:val="8"/>
    <w:lvlOverride w:ilvl="0">
      <w:lvl w:ilvl="0">
        <w:start w:val="1"/>
        <w:numFmt w:val="decimal"/>
        <w:pStyle w:val="Heading1"/>
        <w:lvlText w:val="Chapter %1"/>
        <w:lvlJc w:val="left"/>
        <w:pPr>
          <w:ind w:left="360" w:hanging="360"/>
        </w:pPr>
        <w:rPr>
          <w:rFonts w:hint="default"/>
          <w:b/>
          <w:i w:val="0"/>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D.%3"/>
        <w:lvlJc w:val="left"/>
        <w:pPr>
          <w:ind w:left="1004"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abstractNumId w:val="8"/>
    <w:lvlOverride w:ilvl="0">
      <w:startOverride w:val="2"/>
      <w:lvl w:ilvl="0">
        <w:start w:val="2"/>
        <w:numFmt w:val="decimal"/>
        <w:pStyle w:val="Heading1"/>
        <w:lvlText w:val="Chapter %1"/>
        <w:lvlJc w:val="left"/>
        <w:pPr>
          <w:ind w:left="360" w:hanging="360"/>
        </w:pPr>
        <w:rPr>
          <w:rFonts w:hint="default"/>
          <w:b/>
          <w:i w:val="0"/>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decimal"/>
        <w:pStyle w:val="Heading3"/>
        <w:lvlText w:val="%1.D.%3"/>
        <w:lvlJc w:val="left"/>
        <w:pPr>
          <w:ind w:left="1004" w:hanging="720"/>
        </w:pPr>
        <w:rPr>
          <w:rFonts w:hint="default"/>
        </w:rPr>
      </w:lvl>
    </w:lvlOverride>
    <w:lvlOverride w:ilvl="3">
      <w:startOverride w:val="1"/>
      <w:lvl w:ilvl="3">
        <w:start w:val="1"/>
        <w:numFmt w:val="decimal"/>
        <w:pStyle w:val="Heading4"/>
        <w:lvlText w:val="%1.%2.%3.%4"/>
        <w:lvlJc w:val="left"/>
        <w:pPr>
          <w:ind w:left="864" w:hanging="864"/>
        </w:pPr>
        <w:rPr>
          <w:rFonts w:hint="default"/>
        </w:rPr>
      </w:lvl>
    </w:lvlOverride>
    <w:lvlOverride w:ilvl="4">
      <w:startOverride w:val="1"/>
      <w:lvl w:ilvl="4">
        <w:start w:val="1"/>
        <w:numFmt w:val="decimal"/>
        <w:pStyle w:val="Heading5"/>
        <w:lvlText w:val="%1.%2.%3.%4.%5"/>
        <w:lvlJc w:val="left"/>
        <w:pPr>
          <w:ind w:left="1008" w:hanging="1008"/>
        </w:pPr>
        <w:rPr>
          <w:rFonts w:hint="default"/>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26">
    <w:abstractNumId w:val="8"/>
  </w:num>
  <w:num w:numId="27">
    <w:abstractNumId w:val="8"/>
  </w:num>
  <w:num w:numId="28">
    <w:abstractNumId w:val="8"/>
  </w:num>
  <w:num w:numId="29">
    <w:abstractNumId w:val="8"/>
  </w:num>
  <w:num w:numId="30">
    <w:abstractNumId w:val="8"/>
  </w:num>
  <w:num w:numId="31">
    <w:abstractNumId w:val="8"/>
    <w:lvlOverride w:ilvl="0">
      <w:lvl w:ilvl="0">
        <w:start w:val="1"/>
        <w:numFmt w:val="decimal"/>
        <w:pStyle w:val="Heading1"/>
        <w:lvlText w:val="Chapter %1"/>
        <w:lvlJc w:val="left"/>
        <w:pPr>
          <w:ind w:left="360" w:hanging="360"/>
        </w:pPr>
        <w:rPr>
          <w:rFonts w:hint="default"/>
          <w:b/>
          <w:i w:val="0"/>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E.%3"/>
        <w:lvlJc w:val="left"/>
        <w:pPr>
          <w:ind w:left="1004"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2">
    <w:abstractNumId w:val="8"/>
    <w:lvlOverride w:ilvl="0">
      <w:startOverride w:val="2"/>
      <w:lvl w:ilvl="0">
        <w:start w:val="2"/>
        <w:numFmt w:val="decimal"/>
        <w:pStyle w:val="Heading1"/>
        <w:lvlText w:val="Chapter %1"/>
        <w:lvlJc w:val="left"/>
        <w:pPr>
          <w:ind w:left="360" w:hanging="360"/>
        </w:pPr>
        <w:rPr>
          <w:rFonts w:hint="default"/>
          <w:b/>
          <w:i w:val="0"/>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decimal"/>
        <w:pStyle w:val="Heading3"/>
        <w:lvlText w:val="%1.E.%3"/>
        <w:lvlJc w:val="left"/>
        <w:pPr>
          <w:ind w:left="1004" w:hanging="720"/>
        </w:pPr>
        <w:rPr>
          <w:rFonts w:hint="default"/>
        </w:rPr>
      </w:lvl>
    </w:lvlOverride>
    <w:lvlOverride w:ilvl="3">
      <w:startOverride w:val="1"/>
      <w:lvl w:ilvl="3">
        <w:start w:val="1"/>
        <w:numFmt w:val="decimal"/>
        <w:pStyle w:val="Heading4"/>
        <w:lvlText w:val="%1.%2.%3.%4"/>
        <w:lvlJc w:val="left"/>
        <w:pPr>
          <w:ind w:left="864" w:hanging="864"/>
        </w:pPr>
        <w:rPr>
          <w:rFonts w:hint="default"/>
        </w:rPr>
      </w:lvl>
    </w:lvlOverride>
    <w:lvlOverride w:ilvl="4">
      <w:startOverride w:val="1"/>
      <w:lvl w:ilvl="4">
        <w:start w:val="1"/>
        <w:numFmt w:val="decimal"/>
        <w:pStyle w:val="Heading5"/>
        <w:lvlText w:val="%1.%2.%3.%4.%5"/>
        <w:lvlJc w:val="left"/>
        <w:pPr>
          <w:ind w:left="1008" w:hanging="1008"/>
        </w:pPr>
        <w:rPr>
          <w:rFonts w:hint="default"/>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33">
    <w:abstractNumId w:val="8"/>
    <w:lvlOverride w:ilvl="0">
      <w:lvl w:ilvl="0">
        <w:start w:val="1"/>
        <w:numFmt w:val="upperLetter"/>
        <w:pStyle w:val="Heading1"/>
        <w:lvlText w:val="Appendix %1"/>
        <w:lvlJc w:val="left"/>
        <w:pPr>
          <w:ind w:left="360" w:hanging="360"/>
        </w:pPr>
        <w:rPr>
          <w:rFonts w:hint="default"/>
          <w:b/>
          <w:i w:val="0"/>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1004"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4">
    <w:abstractNumId w:val="8"/>
    <w:lvlOverride w:ilvl="0">
      <w:startOverride w:val="1"/>
      <w:lvl w:ilvl="0">
        <w:start w:val="1"/>
        <w:numFmt w:val="upperLetter"/>
        <w:pStyle w:val="Heading1"/>
        <w:lvlText w:val="Appendix %1"/>
        <w:lvlJc w:val="left"/>
        <w:pPr>
          <w:ind w:left="360" w:hanging="360"/>
        </w:pPr>
        <w:rPr>
          <w:rFonts w:hint="default"/>
          <w:b/>
          <w:i w:val="0"/>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decimal"/>
        <w:pStyle w:val="Heading3"/>
        <w:lvlText w:val="%1.%2.%3"/>
        <w:lvlJc w:val="left"/>
        <w:pPr>
          <w:ind w:left="1004" w:hanging="720"/>
        </w:pPr>
        <w:rPr>
          <w:rFonts w:hint="default"/>
        </w:rPr>
      </w:lvl>
    </w:lvlOverride>
    <w:lvlOverride w:ilvl="3">
      <w:startOverride w:val="1"/>
      <w:lvl w:ilvl="3">
        <w:start w:val="1"/>
        <w:numFmt w:val="decimal"/>
        <w:pStyle w:val="Heading4"/>
        <w:lvlText w:val="%1.%2.%3.%4"/>
        <w:lvlJc w:val="left"/>
        <w:pPr>
          <w:ind w:left="864" w:hanging="864"/>
        </w:pPr>
        <w:rPr>
          <w:rFonts w:hint="default"/>
        </w:rPr>
      </w:lvl>
    </w:lvlOverride>
    <w:lvlOverride w:ilvl="4">
      <w:startOverride w:val="1"/>
      <w:lvl w:ilvl="4">
        <w:start w:val="1"/>
        <w:numFmt w:val="decimal"/>
        <w:pStyle w:val="Heading5"/>
        <w:lvlText w:val="%1.%2.%3.%4.%5"/>
        <w:lvlJc w:val="left"/>
        <w:pPr>
          <w:ind w:left="1008" w:hanging="1008"/>
        </w:pPr>
        <w:rPr>
          <w:rFonts w:hint="default"/>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35">
    <w:abstractNumId w:val="0"/>
  </w:num>
  <w:num w:numId="36">
    <w:abstractNumId w:val="8"/>
  </w:num>
  <w:num w:numId="37">
    <w:abstractNumId w:val="8"/>
    <w:lvlOverride w:ilvl="0">
      <w:lvl w:ilvl="0">
        <w:start w:val="1"/>
        <w:numFmt w:val="decimal"/>
        <w:pStyle w:val="Heading1"/>
        <w:lvlText w:val="Chapter %1"/>
        <w:lvlJc w:val="left"/>
        <w:pPr>
          <w:ind w:left="360" w:hanging="360"/>
        </w:pPr>
        <w:rPr>
          <w:rFonts w:hint="default"/>
          <w:b/>
          <w:i w:val="0"/>
        </w:rPr>
      </w:lvl>
    </w:lvlOverride>
    <w:lvlOverride w:ilvl="1">
      <w:lvl w:ilvl="1">
        <w:start w:val="1"/>
        <w:numFmt w:val="none"/>
        <w:pStyle w:val="Heading2"/>
        <w:lvlText w:val=""/>
        <w:lvlJc w:val="left"/>
        <w:pPr>
          <w:ind w:left="576" w:hanging="576"/>
        </w:pPr>
        <w:rPr>
          <w:rFonts w:hint="default"/>
        </w:rPr>
      </w:lvl>
    </w:lvlOverride>
    <w:lvlOverride w:ilvl="2">
      <w:lvl w:ilvl="2">
        <w:start w:val="1"/>
        <w:numFmt w:val="decimal"/>
        <w:pStyle w:val="Heading3"/>
        <w:lvlText w:val="%1.%2.%3"/>
        <w:lvlJc w:val="left"/>
        <w:pPr>
          <w:ind w:left="1004"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abstractNumId w:val="4"/>
  </w:num>
  <w:num w:numId="39">
    <w:abstractNumId w:val="8"/>
  </w:num>
  <w:num w:numId="40">
    <w:abstractNumId w:val="8"/>
  </w:num>
  <w:num w:numId="41">
    <w:abstractNumId w:val="8"/>
  </w:num>
  <w:num w:numId="4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o:colormru v:ext="edit" colors="#a626aa,#42145f,#009b3a,#742b8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69"/>
    <w:rsid w:val="00005A47"/>
    <w:rsid w:val="00015D53"/>
    <w:rsid w:val="000163B7"/>
    <w:rsid w:val="000306BA"/>
    <w:rsid w:val="000434DD"/>
    <w:rsid w:val="000448D4"/>
    <w:rsid w:val="0004717E"/>
    <w:rsid w:val="00051C67"/>
    <w:rsid w:val="00054073"/>
    <w:rsid w:val="0005447D"/>
    <w:rsid w:val="00061EEC"/>
    <w:rsid w:val="00062861"/>
    <w:rsid w:val="00077182"/>
    <w:rsid w:val="00080DF4"/>
    <w:rsid w:val="00093A4E"/>
    <w:rsid w:val="000A0DCF"/>
    <w:rsid w:val="000A196D"/>
    <w:rsid w:val="000A68AA"/>
    <w:rsid w:val="000B0A62"/>
    <w:rsid w:val="000B6C3E"/>
    <w:rsid w:val="000C1C88"/>
    <w:rsid w:val="000C24EA"/>
    <w:rsid w:val="000D536A"/>
    <w:rsid w:val="000E41F7"/>
    <w:rsid w:val="001110B1"/>
    <w:rsid w:val="00115C75"/>
    <w:rsid w:val="00122AEC"/>
    <w:rsid w:val="00132ECA"/>
    <w:rsid w:val="00155183"/>
    <w:rsid w:val="00165C23"/>
    <w:rsid w:val="00166110"/>
    <w:rsid w:val="00167A88"/>
    <w:rsid w:val="00180533"/>
    <w:rsid w:val="00181DDD"/>
    <w:rsid w:val="0018240F"/>
    <w:rsid w:val="001824FC"/>
    <w:rsid w:val="00186BC0"/>
    <w:rsid w:val="00190B6D"/>
    <w:rsid w:val="001A3083"/>
    <w:rsid w:val="001A4D13"/>
    <w:rsid w:val="001B3E6E"/>
    <w:rsid w:val="001B6FB6"/>
    <w:rsid w:val="001D5742"/>
    <w:rsid w:val="001E5322"/>
    <w:rsid w:val="001E540B"/>
    <w:rsid w:val="001F4242"/>
    <w:rsid w:val="001F77F7"/>
    <w:rsid w:val="002179D8"/>
    <w:rsid w:val="00222785"/>
    <w:rsid w:val="00226F9B"/>
    <w:rsid w:val="00253CB5"/>
    <w:rsid w:val="002622A3"/>
    <w:rsid w:val="00271BBC"/>
    <w:rsid w:val="00286AE8"/>
    <w:rsid w:val="0029346C"/>
    <w:rsid w:val="002A3ADA"/>
    <w:rsid w:val="002A521D"/>
    <w:rsid w:val="002B1A80"/>
    <w:rsid w:val="002C00E7"/>
    <w:rsid w:val="002C5EB9"/>
    <w:rsid w:val="002C6168"/>
    <w:rsid w:val="002E2257"/>
    <w:rsid w:val="002E7EDA"/>
    <w:rsid w:val="002F24DB"/>
    <w:rsid w:val="00303A16"/>
    <w:rsid w:val="00307074"/>
    <w:rsid w:val="0031080B"/>
    <w:rsid w:val="0031084E"/>
    <w:rsid w:val="00311F5C"/>
    <w:rsid w:val="003143C0"/>
    <w:rsid w:val="003152F8"/>
    <w:rsid w:val="00317602"/>
    <w:rsid w:val="003248AE"/>
    <w:rsid w:val="00324C62"/>
    <w:rsid w:val="0034469F"/>
    <w:rsid w:val="003510B0"/>
    <w:rsid w:val="003718DF"/>
    <w:rsid w:val="003732CC"/>
    <w:rsid w:val="00377CEF"/>
    <w:rsid w:val="00396048"/>
    <w:rsid w:val="00396466"/>
    <w:rsid w:val="003A267B"/>
    <w:rsid w:val="003A34CE"/>
    <w:rsid w:val="003A369B"/>
    <w:rsid w:val="003A3E01"/>
    <w:rsid w:val="003B1563"/>
    <w:rsid w:val="003D32C4"/>
    <w:rsid w:val="003D6B2F"/>
    <w:rsid w:val="003E152B"/>
    <w:rsid w:val="003E799E"/>
    <w:rsid w:val="003F41BB"/>
    <w:rsid w:val="003F6073"/>
    <w:rsid w:val="004230BE"/>
    <w:rsid w:val="00454411"/>
    <w:rsid w:val="00470097"/>
    <w:rsid w:val="004A75AF"/>
    <w:rsid w:val="004B71B1"/>
    <w:rsid w:val="004C26E1"/>
    <w:rsid w:val="004E014B"/>
    <w:rsid w:val="004E6C20"/>
    <w:rsid w:val="004E7D15"/>
    <w:rsid w:val="004F4EF1"/>
    <w:rsid w:val="004F572D"/>
    <w:rsid w:val="00505229"/>
    <w:rsid w:val="00505B5F"/>
    <w:rsid w:val="0053193A"/>
    <w:rsid w:val="005342DC"/>
    <w:rsid w:val="00534999"/>
    <w:rsid w:val="0054020C"/>
    <w:rsid w:val="005449B6"/>
    <w:rsid w:val="00560884"/>
    <w:rsid w:val="005713FA"/>
    <w:rsid w:val="005A4CB6"/>
    <w:rsid w:val="005B61D3"/>
    <w:rsid w:val="005B6D57"/>
    <w:rsid w:val="005C3458"/>
    <w:rsid w:val="005C5268"/>
    <w:rsid w:val="005C6602"/>
    <w:rsid w:val="005D048D"/>
    <w:rsid w:val="005D2433"/>
    <w:rsid w:val="005D7295"/>
    <w:rsid w:val="005E3FAF"/>
    <w:rsid w:val="005F0D22"/>
    <w:rsid w:val="0060325A"/>
    <w:rsid w:val="006102C0"/>
    <w:rsid w:val="006219E6"/>
    <w:rsid w:val="00621D44"/>
    <w:rsid w:val="00626FE1"/>
    <w:rsid w:val="006658AD"/>
    <w:rsid w:val="00666086"/>
    <w:rsid w:val="006702BF"/>
    <w:rsid w:val="00672BDD"/>
    <w:rsid w:val="00691829"/>
    <w:rsid w:val="006D0313"/>
    <w:rsid w:val="006D112E"/>
    <w:rsid w:val="007206FE"/>
    <w:rsid w:val="00743ECF"/>
    <w:rsid w:val="00747ACC"/>
    <w:rsid w:val="0076187D"/>
    <w:rsid w:val="00763E5E"/>
    <w:rsid w:val="0076406D"/>
    <w:rsid w:val="0076521C"/>
    <w:rsid w:val="00766F5C"/>
    <w:rsid w:val="00774701"/>
    <w:rsid w:val="007854CD"/>
    <w:rsid w:val="007B4FCB"/>
    <w:rsid w:val="007B65D7"/>
    <w:rsid w:val="007C1DFB"/>
    <w:rsid w:val="007E4092"/>
    <w:rsid w:val="007F11AD"/>
    <w:rsid w:val="007F36D7"/>
    <w:rsid w:val="007F74C4"/>
    <w:rsid w:val="008064E3"/>
    <w:rsid w:val="00810D3E"/>
    <w:rsid w:val="0081286F"/>
    <w:rsid w:val="008153E0"/>
    <w:rsid w:val="00816587"/>
    <w:rsid w:val="008173F1"/>
    <w:rsid w:val="00823378"/>
    <w:rsid w:val="00837F02"/>
    <w:rsid w:val="00845DD7"/>
    <w:rsid w:val="008461B2"/>
    <w:rsid w:val="008636BA"/>
    <w:rsid w:val="0086402C"/>
    <w:rsid w:val="00885613"/>
    <w:rsid w:val="00887865"/>
    <w:rsid w:val="008A22CA"/>
    <w:rsid w:val="008C5555"/>
    <w:rsid w:val="008E51C1"/>
    <w:rsid w:val="008F3882"/>
    <w:rsid w:val="008F5697"/>
    <w:rsid w:val="008F577B"/>
    <w:rsid w:val="0090479E"/>
    <w:rsid w:val="00944007"/>
    <w:rsid w:val="0094789C"/>
    <w:rsid w:val="00947F29"/>
    <w:rsid w:val="00953634"/>
    <w:rsid w:val="009576D1"/>
    <w:rsid w:val="00962B1A"/>
    <w:rsid w:val="009659B9"/>
    <w:rsid w:val="00976270"/>
    <w:rsid w:val="0098619D"/>
    <w:rsid w:val="00990568"/>
    <w:rsid w:val="00996DE6"/>
    <w:rsid w:val="00997D2E"/>
    <w:rsid w:val="009A1177"/>
    <w:rsid w:val="009A1BB6"/>
    <w:rsid w:val="009A7160"/>
    <w:rsid w:val="009B01A0"/>
    <w:rsid w:val="009B1EB0"/>
    <w:rsid w:val="009B479E"/>
    <w:rsid w:val="009C1230"/>
    <w:rsid w:val="009C2D65"/>
    <w:rsid w:val="009C399E"/>
    <w:rsid w:val="009E47B0"/>
    <w:rsid w:val="009E70E9"/>
    <w:rsid w:val="009F42E8"/>
    <w:rsid w:val="00A13777"/>
    <w:rsid w:val="00A22493"/>
    <w:rsid w:val="00A24BE8"/>
    <w:rsid w:val="00A261F3"/>
    <w:rsid w:val="00A27506"/>
    <w:rsid w:val="00A341C3"/>
    <w:rsid w:val="00A36CEE"/>
    <w:rsid w:val="00A4206C"/>
    <w:rsid w:val="00A55790"/>
    <w:rsid w:val="00A60C31"/>
    <w:rsid w:val="00A6571A"/>
    <w:rsid w:val="00A70C11"/>
    <w:rsid w:val="00A862C7"/>
    <w:rsid w:val="00A925FC"/>
    <w:rsid w:val="00A9645B"/>
    <w:rsid w:val="00A9657D"/>
    <w:rsid w:val="00A97F57"/>
    <w:rsid w:val="00AA619A"/>
    <w:rsid w:val="00AC151E"/>
    <w:rsid w:val="00AC7619"/>
    <w:rsid w:val="00AD2AFF"/>
    <w:rsid w:val="00AE14FE"/>
    <w:rsid w:val="00AE482E"/>
    <w:rsid w:val="00AE6E4D"/>
    <w:rsid w:val="00AE7D01"/>
    <w:rsid w:val="00AF533E"/>
    <w:rsid w:val="00B22BF1"/>
    <w:rsid w:val="00B45EBA"/>
    <w:rsid w:val="00B50408"/>
    <w:rsid w:val="00B51A6D"/>
    <w:rsid w:val="00B55505"/>
    <w:rsid w:val="00B62238"/>
    <w:rsid w:val="00B77EAE"/>
    <w:rsid w:val="00B83486"/>
    <w:rsid w:val="00BA4C33"/>
    <w:rsid w:val="00BB2919"/>
    <w:rsid w:val="00BB374A"/>
    <w:rsid w:val="00BB6AEA"/>
    <w:rsid w:val="00C04820"/>
    <w:rsid w:val="00C05D32"/>
    <w:rsid w:val="00C154D6"/>
    <w:rsid w:val="00C2524A"/>
    <w:rsid w:val="00C3249C"/>
    <w:rsid w:val="00C37005"/>
    <w:rsid w:val="00C37B37"/>
    <w:rsid w:val="00C502E0"/>
    <w:rsid w:val="00C5156E"/>
    <w:rsid w:val="00C87F6F"/>
    <w:rsid w:val="00C9212A"/>
    <w:rsid w:val="00CA3FCA"/>
    <w:rsid w:val="00CB3AC2"/>
    <w:rsid w:val="00CC4E70"/>
    <w:rsid w:val="00CD2CD3"/>
    <w:rsid w:val="00CD72EB"/>
    <w:rsid w:val="00CD785E"/>
    <w:rsid w:val="00CE32EC"/>
    <w:rsid w:val="00CE521F"/>
    <w:rsid w:val="00D12494"/>
    <w:rsid w:val="00D33099"/>
    <w:rsid w:val="00D35A52"/>
    <w:rsid w:val="00D43E00"/>
    <w:rsid w:val="00D51771"/>
    <w:rsid w:val="00D54D33"/>
    <w:rsid w:val="00D64082"/>
    <w:rsid w:val="00D641BB"/>
    <w:rsid w:val="00D82DAD"/>
    <w:rsid w:val="00D850BA"/>
    <w:rsid w:val="00D859A8"/>
    <w:rsid w:val="00D85E81"/>
    <w:rsid w:val="00D92BB1"/>
    <w:rsid w:val="00DA28D5"/>
    <w:rsid w:val="00DA7B74"/>
    <w:rsid w:val="00DB1069"/>
    <w:rsid w:val="00DC2F9D"/>
    <w:rsid w:val="00DE5644"/>
    <w:rsid w:val="00E004DC"/>
    <w:rsid w:val="00E33DAC"/>
    <w:rsid w:val="00E47504"/>
    <w:rsid w:val="00E614C8"/>
    <w:rsid w:val="00E64396"/>
    <w:rsid w:val="00E67169"/>
    <w:rsid w:val="00E7457B"/>
    <w:rsid w:val="00E7587E"/>
    <w:rsid w:val="00E92BFE"/>
    <w:rsid w:val="00EB6E6F"/>
    <w:rsid w:val="00ED7D38"/>
    <w:rsid w:val="00EE5A0A"/>
    <w:rsid w:val="00EE7D13"/>
    <w:rsid w:val="00F00549"/>
    <w:rsid w:val="00F07A10"/>
    <w:rsid w:val="00F13D94"/>
    <w:rsid w:val="00F2172B"/>
    <w:rsid w:val="00F256B6"/>
    <w:rsid w:val="00F25BB5"/>
    <w:rsid w:val="00F35710"/>
    <w:rsid w:val="00F3649D"/>
    <w:rsid w:val="00F5293F"/>
    <w:rsid w:val="00F55743"/>
    <w:rsid w:val="00F7087E"/>
    <w:rsid w:val="00F83155"/>
    <w:rsid w:val="00F94362"/>
    <w:rsid w:val="00F955A8"/>
    <w:rsid w:val="00FA2690"/>
    <w:rsid w:val="00FA5DCE"/>
    <w:rsid w:val="00FB30D2"/>
    <w:rsid w:val="00FC5882"/>
    <w:rsid w:val="00FD2B41"/>
    <w:rsid w:val="00FD6354"/>
    <w:rsid w:val="00FE3E7B"/>
    <w:rsid w:val="00FE72EF"/>
    <w:rsid w:val="00FF18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a626aa,#42145f,#009b3a,#742b8b"/>
    </o:shapedefaults>
    <o:shapelayout v:ext="edit">
      <o:idmap v:ext="edit" data="1"/>
    </o:shapelayout>
  </w:shapeDefaults>
  <w:decimalSymbol w:val="."/>
  <w:listSeparator w:val=","/>
  <w14:docId w14:val="5DDC7E23"/>
  <w15:docId w15:val="{D91845C1-2F63-435F-B879-4685E725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EBA"/>
    <w:pPr>
      <w:spacing w:before="80" w:after="80" w:line="264" w:lineRule="auto"/>
      <w:jc w:val="both"/>
    </w:pPr>
    <w:rPr>
      <w:rFonts w:ascii="Arial" w:eastAsiaTheme="minorHAnsi" w:hAnsi="Arial" w:cs="Arial"/>
      <w:lang w:eastAsia="en-US"/>
    </w:rPr>
  </w:style>
  <w:style w:type="paragraph" w:styleId="Heading1">
    <w:name w:val="heading 1"/>
    <w:basedOn w:val="Normal"/>
    <w:next w:val="Normal"/>
    <w:link w:val="Heading1Char"/>
    <w:uiPriority w:val="9"/>
    <w:qFormat/>
    <w:rsid w:val="00AE7D01"/>
    <w:pPr>
      <w:keepNext/>
      <w:pageBreakBefore/>
      <w:numPr>
        <w:numId w:val="9"/>
      </w:numPr>
      <w:spacing w:before="240" w:after="60"/>
      <w:outlineLvl w:val="0"/>
    </w:pPr>
    <w:rPr>
      <w:b/>
      <w:bCs/>
      <w:color w:val="A626AA"/>
      <w:kern w:val="32"/>
      <w:sz w:val="28"/>
      <w:szCs w:val="32"/>
    </w:rPr>
  </w:style>
  <w:style w:type="paragraph" w:styleId="Heading2">
    <w:name w:val="heading 2"/>
    <w:basedOn w:val="Normal"/>
    <w:next w:val="Normal"/>
    <w:qFormat/>
    <w:rsid w:val="008636BA"/>
    <w:pPr>
      <w:keepNext/>
      <w:numPr>
        <w:ilvl w:val="1"/>
        <w:numId w:val="9"/>
      </w:numPr>
      <w:spacing w:before="360" w:after="60"/>
      <w:outlineLvl w:val="1"/>
    </w:pPr>
    <w:rPr>
      <w:b/>
      <w:bCs/>
      <w:iCs/>
      <w:color w:val="A626AA"/>
      <w:sz w:val="22"/>
      <w:szCs w:val="28"/>
    </w:rPr>
  </w:style>
  <w:style w:type="paragraph" w:styleId="Heading3">
    <w:name w:val="heading 3"/>
    <w:basedOn w:val="Normal"/>
    <w:next w:val="Normal"/>
    <w:qFormat/>
    <w:rsid w:val="00AE7D01"/>
    <w:pPr>
      <w:keepNext/>
      <w:numPr>
        <w:ilvl w:val="2"/>
        <w:numId w:val="9"/>
      </w:numPr>
      <w:spacing w:before="360" w:after="40"/>
      <w:outlineLvl w:val="2"/>
    </w:pPr>
    <w:rPr>
      <w:b/>
      <w:bCs/>
      <w:color w:val="A626AA"/>
      <w:szCs w:val="26"/>
    </w:rPr>
  </w:style>
  <w:style w:type="paragraph" w:styleId="Heading4">
    <w:name w:val="heading 4"/>
    <w:basedOn w:val="Normal"/>
    <w:next w:val="Normal"/>
    <w:link w:val="Heading4Char"/>
    <w:unhideWhenUsed/>
    <w:qFormat/>
    <w:rsid w:val="003E152B"/>
    <w:pPr>
      <w:keepNext/>
      <w:keepLines/>
      <w:numPr>
        <w:ilvl w:val="3"/>
        <w:numId w:val="9"/>
      </w:numPr>
      <w:spacing w:before="40" w:after="0"/>
      <w:outlineLvl w:val="3"/>
    </w:pPr>
    <w:rPr>
      <w:rFonts w:eastAsiaTheme="majorEastAsia" w:cstheme="majorBidi"/>
      <w:b/>
      <w:i/>
      <w:iCs/>
      <w:color w:val="A626AA"/>
    </w:rPr>
  </w:style>
  <w:style w:type="paragraph" w:styleId="Heading5">
    <w:name w:val="heading 5"/>
    <w:basedOn w:val="Normal"/>
    <w:next w:val="Normal"/>
    <w:link w:val="Heading5Char"/>
    <w:semiHidden/>
    <w:unhideWhenUsed/>
    <w:qFormat/>
    <w:rsid w:val="0086402C"/>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86402C"/>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86402C"/>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86402C"/>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Heading2A"/>
    <w:next w:val="Normal"/>
    <w:link w:val="Heading9Char"/>
    <w:unhideWhenUsed/>
    <w:qFormat/>
    <w:rsid w:val="00FA2690"/>
    <w:pPr>
      <w:pageBreakBefore/>
      <w:numPr>
        <w:numId w:val="12"/>
      </w:numPr>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6B2F"/>
    <w:pPr>
      <w:tabs>
        <w:tab w:val="center" w:pos="4153"/>
        <w:tab w:val="right" w:pos="8306"/>
      </w:tabs>
    </w:pPr>
  </w:style>
  <w:style w:type="paragraph" w:styleId="Footer">
    <w:name w:val="footer"/>
    <w:basedOn w:val="Normal"/>
    <w:rsid w:val="003D6B2F"/>
    <w:pPr>
      <w:tabs>
        <w:tab w:val="center" w:pos="4153"/>
        <w:tab w:val="right" w:pos="8306"/>
      </w:tabs>
    </w:pPr>
  </w:style>
  <w:style w:type="table" w:styleId="TableGrid">
    <w:name w:val="Table Grid"/>
    <w:basedOn w:val="TableNormal"/>
    <w:uiPriority w:val="39"/>
    <w:rsid w:val="00810D3E"/>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10D3E"/>
    <w:rPr>
      <w:rFonts w:ascii="Arial" w:hAnsi="Arial"/>
      <w:color w:val="auto"/>
      <w:sz w:val="18"/>
    </w:rPr>
  </w:style>
  <w:style w:type="paragraph" w:customStyle="1" w:styleId="NumberedList">
    <w:name w:val="Numbered List"/>
    <w:basedOn w:val="Normal"/>
    <w:rsid w:val="00823378"/>
    <w:pPr>
      <w:numPr>
        <w:numId w:val="1"/>
      </w:numPr>
    </w:pPr>
  </w:style>
  <w:style w:type="paragraph" w:customStyle="1" w:styleId="BulletList">
    <w:name w:val="Bullet List"/>
    <w:basedOn w:val="Normal"/>
    <w:rsid w:val="00823378"/>
    <w:pPr>
      <w:numPr>
        <w:numId w:val="2"/>
      </w:numPr>
    </w:pPr>
  </w:style>
  <w:style w:type="paragraph" w:styleId="ListBullet3">
    <w:name w:val="List Bullet 3"/>
    <w:basedOn w:val="Normal"/>
    <w:rsid w:val="00F83155"/>
    <w:pPr>
      <w:numPr>
        <w:numId w:val="4"/>
      </w:numPr>
      <w:contextualSpacing/>
    </w:pPr>
  </w:style>
  <w:style w:type="paragraph" w:styleId="ListBullet2">
    <w:name w:val="List Bullet 2"/>
    <w:basedOn w:val="Normal"/>
    <w:rsid w:val="003152F8"/>
    <w:pPr>
      <w:numPr>
        <w:numId w:val="3"/>
      </w:numPr>
      <w:spacing w:before="60"/>
      <w:ind w:left="998" w:hanging="357"/>
    </w:pPr>
  </w:style>
  <w:style w:type="character" w:customStyle="1" w:styleId="Heading1Char">
    <w:name w:val="Heading 1 Char"/>
    <w:basedOn w:val="DefaultParagraphFont"/>
    <w:link w:val="Heading1"/>
    <w:uiPriority w:val="9"/>
    <w:rsid w:val="005C5268"/>
    <w:rPr>
      <w:rFonts w:ascii="Arial" w:eastAsiaTheme="minorHAnsi" w:hAnsi="Arial" w:cs="Arial"/>
      <w:b/>
      <w:bCs/>
      <w:color w:val="A626AA"/>
      <w:kern w:val="32"/>
      <w:sz w:val="28"/>
      <w:szCs w:val="32"/>
      <w:lang w:eastAsia="en-US"/>
    </w:rPr>
  </w:style>
  <w:style w:type="paragraph" w:styleId="FootnoteText">
    <w:name w:val="footnote text"/>
    <w:basedOn w:val="Normal"/>
    <w:link w:val="FootnoteTextChar"/>
    <w:rsid w:val="00DB1069"/>
    <w:pPr>
      <w:spacing w:before="0" w:after="0" w:line="240" w:lineRule="auto"/>
    </w:pPr>
    <w:rPr>
      <w:sz w:val="14"/>
    </w:rPr>
  </w:style>
  <w:style w:type="character" w:customStyle="1" w:styleId="FootnoteTextChar">
    <w:name w:val="Footnote Text Char"/>
    <w:basedOn w:val="DefaultParagraphFont"/>
    <w:link w:val="FootnoteText"/>
    <w:rsid w:val="00DB1069"/>
    <w:rPr>
      <w:rFonts w:ascii="Arial" w:eastAsiaTheme="minorHAnsi" w:hAnsi="Arial" w:cs="Arial"/>
      <w:sz w:val="14"/>
      <w:lang w:eastAsia="en-US"/>
    </w:rPr>
  </w:style>
  <w:style w:type="character" w:styleId="FootnoteReference">
    <w:name w:val="footnote reference"/>
    <w:basedOn w:val="DefaultParagraphFont"/>
    <w:rsid w:val="000E41F7"/>
    <w:rPr>
      <w:vertAlign w:val="superscript"/>
    </w:rPr>
  </w:style>
  <w:style w:type="paragraph" w:styleId="PlainText">
    <w:name w:val="Plain Text"/>
    <w:basedOn w:val="Normal"/>
    <w:link w:val="PlainTextChar"/>
    <w:uiPriority w:val="99"/>
    <w:unhideWhenUsed/>
    <w:rsid w:val="00051C67"/>
    <w:pPr>
      <w:spacing w:before="0" w:after="0" w:line="240" w:lineRule="auto"/>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51C67"/>
    <w:rPr>
      <w:rFonts w:ascii="Consolas" w:eastAsiaTheme="minorHAnsi" w:hAnsi="Consolas" w:cs="Consolas"/>
      <w:sz w:val="21"/>
      <w:szCs w:val="21"/>
      <w:lang w:eastAsia="en-US"/>
    </w:rPr>
  </w:style>
  <w:style w:type="paragraph" w:styleId="BodyText">
    <w:name w:val="Body Text"/>
    <w:basedOn w:val="Normal"/>
    <w:link w:val="BodyTextChar"/>
    <w:rsid w:val="008E51C1"/>
    <w:pPr>
      <w:numPr>
        <w:numId w:val="5"/>
      </w:numPr>
      <w:spacing w:before="160" w:after="160"/>
    </w:pPr>
  </w:style>
  <w:style w:type="character" w:customStyle="1" w:styleId="BodyTextChar">
    <w:name w:val="Body Text Char"/>
    <w:basedOn w:val="DefaultParagraphFont"/>
    <w:link w:val="BodyText"/>
    <w:rsid w:val="008E51C1"/>
    <w:rPr>
      <w:rFonts w:ascii="Arial" w:eastAsiaTheme="minorHAnsi" w:hAnsi="Arial" w:cs="Arial"/>
      <w:lang w:eastAsia="en-US"/>
    </w:rPr>
  </w:style>
  <w:style w:type="character" w:styleId="CommentReference">
    <w:name w:val="annotation reference"/>
    <w:basedOn w:val="DefaultParagraphFont"/>
    <w:rsid w:val="003E152B"/>
    <w:rPr>
      <w:sz w:val="16"/>
      <w:szCs w:val="16"/>
    </w:rPr>
  </w:style>
  <w:style w:type="paragraph" w:styleId="CommentText">
    <w:name w:val="annotation text"/>
    <w:basedOn w:val="Normal"/>
    <w:link w:val="CommentTextChar"/>
    <w:rsid w:val="003E152B"/>
    <w:pPr>
      <w:spacing w:line="240" w:lineRule="auto"/>
    </w:pPr>
  </w:style>
  <w:style w:type="character" w:customStyle="1" w:styleId="CommentTextChar">
    <w:name w:val="Comment Text Char"/>
    <w:basedOn w:val="DefaultParagraphFont"/>
    <w:link w:val="CommentText"/>
    <w:rsid w:val="003E152B"/>
    <w:rPr>
      <w:rFonts w:ascii="Arial" w:eastAsiaTheme="minorHAnsi" w:hAnsi="Arial" w:cs="Arial"/>
      <w:lang w:eastAsia="en-US"/>
    </w:rPr>
  </w:style>
  <w:style w:type="paragraph" w:styleId="CommentSubject">
    <w:name w:val="annotation subject"/>
    <w:basedOn w:val="CommentText"/>
    <w:next w:val="CommentText"/>
    <w:link w:val="CommentSubjectChar"/>
    <w:rsid w:val="003E152B"/>
    <w:rPr>
      <w:b/>
      <w:bCs/>
    </w:rPr>
  </w:style>
  <w:style w:type="character" w:customStyle="1" w:styleId="CommentSubjectChar">
    <w:name w:val="Comment Subject Char"/>
    <w:basedOn w:val="CommentTextChar"/>
    <w:link w:val="CommentSubject"/>
    <w:rsid w:val="003E152B"/>
    <w:rPr>
      <w:rFonts w:ascii="Arial" w:eastAsiaTheme="minorHAnsi" w:hAnsi="Arial" w:cs="Arial"/>
      <w:b/>
      <w:bCs/>
      <w:lang w:eastAsia="en-US"/>
    </w:rPr>
  </w:style>
  <w:style w:type="paragraph" w:styleId="BalloonText">
    <w:name w:val="Balloon Text"/>
    <w:basedOn w:val="Normal"/>
    <w:link w:val="BalloonTextChar"/>
    <w:rsid w:val="003E152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E152B"/>
    <w:rPr>
      <w:rFonts w:ascii="Segoe UI" w:eastAsiaTheme="minorHAnsi" w:hAnsi="Segoe UI" w:cs="Segoe UI"/>
      <w:sz w:val="18"/>
      <w:szCs w:val="18"/>
      <w:lang w:eastAsia="en-US"/>
    </w:rPr>
  </w:style>
  <w:style w:type="character" w:customStyle="1" w:styleId="Heading4Char">
    <w:name w:val="Heading 4 Char"/>
    <w:basedOn w:val="DefaultParagraphFont"/>
    <w:link w:val="Heading4"/>
    <w:rsid w:val="003E152B"/>
    <w:rPr>
      <w:rFonts w:ascii="Arial" w:eastAsiaTheme="majorEastAsia" w:hAnsi="Arial" w:cstheme="majorBidi"/>
      <w:b/>
      <w:i/>
      <w:iCs/>
      <w:color w:val="A626AA"/>
      <w:lang w:eastAsia="en-US"/>
    </w:rPr>
  </w:style>
  <w:style w:type="paragraph" w:customStyle="1" w:styleId="Table1">
    <w:name w:val="Table1"/>
    <w:basedOn w:val="BodyText"/>
    <w:qFormat/>
    <w:rsid w:val="009A1177"/>
    <w:pPr>
      <w:numPr>
        <w:numId w:val="6"/>
      </w:numPr>
      <w:spacing w:after="0"/>
    </w:pPr>
  </w:style>
  <w:style w:type="table" w:customStyle="1" w:styleId="TableGrid0">
    <w:name w:val="TableGrid"/>
    <w:rsid w:val="009A117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Heading2A">
    <w:name w:val="Heading2A"/>
    <w:basedOn w:val="Heading2"/>
    <w:qFormat/>
    <w:rsid w:val="00166110"/>
    <w:pPr>
      <w:numPr>
        <w:ilvl w:val="0"/>
        <w:numId w:val="7"/>
      </w:numPr>
      <w:ind w:left="0" w:firstLine="0"/>
    </w:pPr>
  </w:style>
  <w:style w:type="character" w:styleId="Hyperlink">
    <w:name w:val="Hyperlink"/>
    <w:basedOn w:val="DefaultParagraphFont"/>
    <w:uiPriority w:val="99"/>
    <w:rsid w:val="00996DE6"/>
    <w:rPr>
      <w:color w:val="0563C1" w:themeColor="hyperlink"/>
      <w:u w:val="single"/>
    </w:rPr>
  </w:style>
  <w:style w:type="paragraph" w:customStyle="1" w:styleId="StyleListBullet3Bold">
    <w:name w:val="Style List Bullet 3 + Bold"/>
    <w:basedOn w:val="ListBullet3"/>
    <w:rsid w:val="009C399E"/>
    <w:pPr>
      <w:numPr>
        <w:numId w:val="8"/>
      </w:numPr>
      <w:ind w:left="1378" w:hanging="357"/>
    </w:pPr>
    <w:rPr>
      <w:bCs/>
    </w:rPr>
  </w:style>
  <w:style w:type="paragraph" w:customStyle="1" w:styleId="Tabletext">
    <w:name w:val="Tabletext"/>
    <w:basedOn w:val="Normal"/>
    <w:qFormat/>
    <w:rsid w:val="00EE5A0A"/>
    <w:pPr>
      <w:spacing w:before="0" w:after="0" w:line="240" w:lineRule="auto"/>
      <w:ind w:left="57"/>
      <w:jc w:val="left"/>
    </w:pPr>
    <w:rPr>
      <w:sz w:val="18"/>
    </w:rPr>
  </w:style>
  <w:style w:type="paragraph" w:customStyle="1" w:styleId="Default">
    <w:name w:val="Default"/>
    <w:rsid w:val="00D35A52"/>
    <w:pPr>
      <w:autoSpaceDE w:val="0"/>
      <w:autoSpaceDN w:val="0"/>
      <w:adjustRightInd w:val="0"/>
    </w:pPr>
    <w:rPr>
      <w:rFonts w:ascii="Calibri" w:eastAsiaTheme="minorHAnsi" w:hAnsi="Calibri" w:cs="Calibri"/>
      <w:color w:val="000000"/>
      <w:sz w:val="24"/>
      <w:szCs w:val="24"/>
      <w:lang w:eastAsia="en-US"/>
    </w:rPr>
  </w:style>
  <w:style w:type="character" w:customStyle="1" w:styleId="Heading5Char">
    <w:name w:val="Heading 5 Char"/>
    <w:basedOn w:val="DefaultParagraphFont"/>
    <w:link w:val="Heading5"/>
    <w:semiHidden/>
    <w:rsid w:val="0086402C"/>
    <w:rPr>
      <w:rFonts w:asciiTheme="majorHAnsi" w:eastAsiaTheme="majorEastAsia" w:hAnsiTheme="majorHAnsi" w:cstheme="majorBidi"/>
      <w:color w:val="2E74B5" w:themeColor="accent1" w:themeShade="BF"/>
      <w:lang w:eastAsia="en-US"/>
    </w:rPr>
  </w:style>
  <w:style w:type="paragraph" w:styleId="TOC1">
    <w:name w:val="toc 1"/>
    <w:basedOn w:val="Normal"/>
    <w:next w:val="Normal"/>
    <w:autoRedefine/>
    <w:uiPriority w:val="39"/>
    <w:rsid w:val="005C5268"/>
    <w:pPr>
      <w:tabs>
        <w:tab w:val="left" w:pos="1320"/>
        <w:tab w:val="right" w:leader="dot" w:pos="9060"/>
      </w:tabs>
      <w:spacing w:after="100"/>
    </w:pPr>
  </w:style>
  <w:style w:type="paragraph" w:styleId="TOC2">
    <w:name w:val="toc 2"/>
    <w:basedOn w:val="Normal"/>
    <w:next w:val="Normal"/>
    <w:autoRedefine/>
    <w:uiPriority w:val="39"/>
    <w:rsid w:val="0086402C"/>
    <w:pPr>
      <w:spacing w:after="100"/>
      <w:ind w:left="200"/>
    </w:pPr>
  </w:style>
  <w:style w:type="paragraph" w:styleId="TOC3">
    <w:name w:val="toc 3"/>
    <w:basedOn w:val="Normal"/>
    <w:next w:val="Normal"/>
    <w:autoRedefine/>
    <w:uiPriority w:val="39"/>
    <w:rsid w:val="0086402C"/>
    <w:pPr>
      <w:spacing w:after="100"/>
      <w:ind w:left="400"/>
    </w:pPr>
  </w:style>
  <w:style w:type="paragraph" w:styleId="TOC4">
    <w:name w:val="toc 4"/>
    <w:basedOn w:val="Normal"/>
    <w:next w:val="Normal"/>
    <w:autoRedefine/>
    <w:uiPriority w:val="39"/>
    <w:rsid w:val="0086402C"/>
    <w:pPr>
      <w:spacing w:after="100"/>
      <w:ind w:left="600"/>
    </w:pPr>
  </w:style>
  <w:style w:type="paragraph" w:styleId="TOC6">
    <w:name w:val="toc 6"/>
    <w:basedOn w:val="Normal"/>
    <w:next w:val="Normal"/>
    <w:autoRedefine/>
    <w:uiPriority w:val="39"/>
    <w:rsid w:val="0086402C"/>
    <w:pPr>
      <w:spacing w:after="100"/>
      <w:ind w:left="1000"/>
    </w:pPr>
  </w:style>
  <w:style w:type="character" w:customStyle="1" w:styleId="Heading6Char">
    <w:name w:val="Heading 6 Char"/>
    <w:basedOn w:val="DefaultParagraphFont"/>
    <w:link w:val="Heading6"/>
    <w:semiHidden/>
    <w:rsid w:val="0086402C"/>
    <w:rPr>
      <w:rFonts w:asciiTheme="majorHAnsi" w:eastAsiaTheme="majorEastAsia" w:hAnsiTheme="majorHAnsi" w:cstheme="majorBidi"/>
      <w:color w:val="1F4D78" w:themeColor="accent1" w:themeShade="7F"/>
      <w:lang w:eastAsia="en-US"/>
    </w:rPr>
  </w:style>
  <w:style w:type="character" w:customStyle="1" w:styleId="Heading7Char">
    <w:name w:val="Heading 7 Char"/>
    <w:basedOn w:val="DefaultParagraphFont"/>
    <w:link w:val="Heading7"/>
    <w:semiHidden/>
    <w:rsid w:val="0086402C"/>
    <w:rPr>
      <w:rFonts w:asciiTheme="majorHAnsi" w:eastAsiaTheme="majorEastAsia" w:hAnsiTheme="majorHAnsi" w:cstheme="majorBidi"/>
      <w:i/>
      <w:iCs/>
      <w:color w:val="1F4D78" w:themeColor="accent1" w:themeShade="7F"/>
      <w:lang w:eastAsia="en-US"/>
    </w:rPr>
  </w:style>
  <w:style w:type="character" w:customStyle="1" w:styleId="Heading8Char">
    <w:name w:val="Heading 8 Char"/>
    <w:basedOn w:val="DefaultParagraphFont"/>
    <w:link w:val="Heading8"/>
    <w:semiHidden/>
    <w:rsid w:val="0086402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rsid w:val="00FA2690"/>
    <w:rPr>
      <w:rFonts w:ascii="Arial" w:eastAsiaTheme="minorHAnsi" w:hAnsi="Arial" w:cs="Arial"/>
      <w:b/>
      <w:bCs/>
      <w:iCs/>
      <w:color w:val="A626AA"/>
      <w:sz w:val="22"/>
      <w:szCs w:val="28"/>
      <w:lang w:eastAsia="en-US"/>
    </w:rPr>
  </w:style>
  <w:style w:type="paragraph" w:customStyle="1" w:styleId="CrossRef">
    <w:name w:val="CrossRef"/>
    <w:basedOn w:val="Normal"/>
    <w:link w:val="CrossRefChar"/>
    <w:qFormat/>
    <w:rsid w:val="004230BE"/>
    <w:rPr>
      <w:color w:val="009B3A"/>
      <w:u w:val="single"/>
    </w:rPr>
  </w:style>
  <w:style w:type="character" w:customStyle="1" w:styleId="CrossRefChar">
    <w:name w:val="CrossRef Char"/>
    <w:basedOn w:val="DefaultParagraphFont"/>
    <w:link w:val="CrossRef"/>
    <w:rsid w:val="004230BE"/>
    <w:rPr>
      <w:rFonts w:ascii="Arial" w:eastAsiaTheme="minorHAnsi" w:hAnsi="Arial" w:cs="Arial"/>
      <w:color w:val="009B3A"/>
      <w:u w:val="single"/>
      <w:lang w:eastAsia="en-US"/>
    </w:rPr>
  </w:style>
  <w:style w:type="paragraph" w:styleId="Title">
    <w:name w:val="Title"/>
    <w:basedOn w:val="Normal"/>
    <w:next w:val="Normal"/>
    <w:link w:val="TitleChar"/>
    <w:qFormat/>
    <w:rsid w:val="00BB6AE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B6AEA"/>
    <w:rPr>
      <w:rFonts w:asciiTheme="majorHAnsi" w:eastAsiaTheme="majorEastAsia" w:hAnsiTheme="majorHAnsi" w:cstheme="majorBidi"/>
      <w:spacing w:val="-10"/>
      <w:kern w:val="28"/>
      <w:sz w:val="56"/>
      <w:szCs w:val="56"/>
      <w:lang w:eastAsia="en-US"/>
    </w:rPr>
  </w:style>
  <w:style w:type="paragraph" w:styleId="Caption">
    <w:name w:val="caption"/>
    <w:basedOn w:val="Normal"/>
    <w:next w:val="Normal"/>
    <w:unhideWhenUsed/>
    <w:qFormat/>
    <w:rsid w:val="00BB6AEA"/>
    <w:pPr>
      <w:spacing w:after="40"/>
    </w:pPr>
    <w:rPr>
      <w:iCs/>
      <w:szCs w:val="18"/>
    </w:rPr>
  </w:style>
  <w:style w:type="paragraph" w:styleId="TOC5">
    <w:name w:val="toc 5"/>
    <w:basedOn w:val="Normal"/>
    <w:next w:val="Normal"/>
    <w:autoRedefine/>
    <w:uiPriority w:val="39"/>
    <w:unhideWhenUsed/>
    <w:rsid w:val="00766F5C"/>
    <w:pPr>
      <w:spacing w:before="0" w:after="100" w:line="259" w:lineRule="auto"/>
      <w:ind w:left="880"/>
      <w:jc w:val="left"/>
    </w:pPr>
    <w:rPr>
      <w:rFonts w:asciiTheme="minorHAnsi" w:eastAsiaTheme="minorEastAsia" w:hAnsiTheme="minorHAnsi" w:cstheme="minorBidi"/>
      <w:sz w:val="22"/>
      <w:szCs w:val="22"/>
      <w:lang w:eastAsia="en-IE"/>
    </w:rPr>
  </w:style>
  <w:style w:type="paragraph" w:styleId="TOC7">
    <w:name w:val="toc 7"/>
    <w:basedOn w:val="Normal"/>
    <w:next w:val="Normal"/>
    <w:autoRedefine/>
    <w:uiPriority w:val="39"/>
    <w:unhideWhenUsed/>
    <w:rsid w:val="00766F5C"/>
    <w:pPr>
      <w:spacing w:before="0" w:after="100" w:line="259" w:lineRule="auto"/>
      <w:ind w:left="1320"/>
      <w:jc w:val="left"/>
    </w:pPr>
    <w:rPr>
      <w:rFonts w:asciiTheme="minorHAnsi" w:eastAsiaTheme="minorEastAsia" w:hAnsiTheme="minorHAnsi" w:cstheme="minorBidi"/>
      <w:sz w:val="22"/>
      <w:szCs w:val="22"/>
      <w:lang w:eastAsia="en-IE"/>
    </w:rPr>
  </w:style>
  <w:style w:type="paragraph" w:styleId="TOC8">
    <w:name w:val="toc 8"/>
    <w:basedOn w:val="Normal"/>
    <w:next w:val="Normal"/>
    <w:autoRedefine/>
    <w:uiPriority w:val="39"/>
    <w:unhideWhenUsed/>
    <w:rsid w:val="00766F5C"/>
    <w:pPr>
      <w:spacing w:before="0" w:after="100" w:line="259" w:lineRule="auto"/>
      <w:ind w:left="1540"/>
      <w:jc w:val="left"/>
    </w:pPr>
    <w:rPr>
      <w:rFonts w:asciiTheme="minorHAnsi" w:eastAsiaTheme="minorEastAsia" w:hAnsiTheme="minorHAnsi" w:cstheme="minorBidi"/>
      <w:sz w:val="22"/>
      <w:szCs w:val="22"/>
      <w:lang w:eastAsia="en-IE"/>
    </w:rPr>
  </w:style>
  <w:style w:type="paragraph" w:styleId="TOC9">
    <w:name w:val="toc 9"/>
    <w:basedOn w:val="Normal"/>
    <w:next w:val="Normal"/>
    <w:autoRedefine/>
    <w:uiPriority w:val="39"/>
    <w:unhideWhenUsed/>
    <w:rsid w:val="00766F5C"/>
    <w:pPr>
      <w:spacing w:before="0" w:after="100" w:line="259" w:lineRule="auto"/>
      <w:ind w:left="1760"/>
      <w:jc w:val="left"/>
    </w:pPr>
    <w:rPr>
      <w:rFonts w:asciiTheme="minorHAnsi" w:eastAsiaTheme="minorEastAsia" w:hAnsiTheme="minorHAnsi" w:cstheme="minorBidi"/>
      <w:sz w:val="22"/>
      <w:szCs w:val="22"/>
      <w:lang w:eastAsia="en-IE"/>
    </w:rPr>
  </w:style>
  <w:style w:type="paragraph" w:styleId="ListParagraph">
    <w:name w:val="List Paragraph"/>
    <w:basedOn w:val="Normal"/>
    <w:uiPriority w:val="34"/>
    <w:qFormat/>
    <w:rsid w:val="00F94362"/>
    <w:pPr>
      <w:ind w:left="720"/>
      <w:contextualSpacing/>
    </w:pPr>
  </w:style>
  <w:style w:type="paragraph" w:customStyle="1" w:styleId="footnotedescription">
    <w:name w:val="footnote description"/>
    <w:next w:val="Normal"/>
    <w:link w:val="footnotedescriptionChar"/>
    <w:hidden/>
    <w:rsid w:val="00AA619A"/>
    <w:pPr>
      <w:spacing w:line="259" w:lineRule="auto"/>
    </w:pPr>
    <w:rPr>
      <w:rFonts w:ascii="Calibri" w:eastAsia="Calibri" w:hAnsi="Calibri" w:cs="Calibri"/>
      <w:color w:val="626366"/>
      <w:sz w:val="15"/>
      <w:szCs w:val="22"/>
    </w:rPr>
  </w:style>
  <w:style w:type="character" w:customStyle="1" w:styleId="footnotedescriptionChar">
    <w:name w:val="footnote description Char"/>
    <w:link w:val="footnotedescription"/>
    <w:rsid w:val="00AA619A"/>
    <w:rPr>
      <w:rFonts w:ascii="Calibri" w:eastAsia="Calibri" w:hAnsi="Calibri" w:cs="Calibri"/>
      <w:color w:val="626366"/>
      <w:sz w:val="15"/>
      <w:szCs w:val="22"/>
    </w:rPr>
  </w:style>
  <w:style w:type="character" w:customStyle="1" w:styleId="footnotemark">
    <w:name w:val="footnote mark"/>
    <w:hidden/>
    <w:rsid w:val="00AA619A"/>
    <w:rPr>
      <w:rFonts w:ascii="Calibri" w:eastAsia="Calibri" w:hAnsi="Calibri" w:cs="Calibri"/>
      <w:color w:val="626366"/>
      <w:sz w:val="15"/>
      <w:vertAlign w:val="superscript"/>
    </w:rPr>
  </w:style>
  <w:style w:type="paragraph" w:styleId="TOCHeading">
    <w:name w:val="TOC Heading"/>
    <w:basedOn w:val="Heading1"/>
    <w:next w:val="Normal"/>
    <w:uiPriority w:val="39"/>
    <w:unhideWhenUsed/>
    <w:qFormat/>
    <w:rsid w:val="009B01A0"/>
    <w:pPr>
      <w:keepLines/>
      <w:pageBreakBefore w:val="0"/>
      <w:numPr>
        <w:numId w:val="0"/>
      </w:numPr>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val="en-US"/>
    </w:rPr>
  </w:style>
  <w:style w:type="paragraph" w:styleId="ListBullet">
    <w:name w:val="List Bullet"/>
    <w:basedOn w:val="Normal"/>
    <w:unhideWhenUsed/>
    <w:rsid w:val="003152F8"/>
    <w:pPr>
      <w:numPr>
        <w:numId w:val="11"/>
      </w:numPr>
      <w:contextualSpacing/>
    </w:pPr>
  </w:style>
  <w:style w:type="character" w:styleId="Emphasis">
    <w:name w:val="Emphasis"/>
    <w:basedOn w:val="DefaultParagraphFont"/>
    <w:uiPriority w:val="20"/>
    <w:qFormat/>
    <w:rsid w:val="00D85E81"/>
    <w:rPr>
      <w:i/>
      <w:iCs/>
    </w:rPr>
  </w:style>
  <w:style w:type="paragraph" w:styleId="TableofFigures">
    <w:name w:val="table of figures"/>
    <w:basedOn w:val="Normal"/>
    <w:next w:val="Normal"/>
    <w:uiPriority w:val="99"/>
    <w:unhideWhenUsed/>
    <w:rsid w:val="009C399E"/>
    <w:pPr>
      <w:spacing w:after="0"/>
    </w:pPr>
  </w:style>
  <w:style w:type="paragraph" w:styleId="List">
    <w:name w:val="List"/>
    <w:basedOn w:val="Normal"/>
    <w:rsid w:val="00D85E81"/>
    <w:pPr>
      <w:spacing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926544">
      <w:bodyDiv w:val="1"/>
      <w:marLeft w:val="0"/>
      <w:marRight w:val="0"/>
      <w:marTop w:val="0"/>
      <w:marBottom w:val="0"/>
      <w:divBdr>
        <w:top w:val="none" w:sz="0" w:space="0" w:color="auto"/>
        <w:left w:val="none" w:sz="0" w:space="0" w:color="auto"/>
        <w:bottom w:val="none" w:sz="0" w:space="0" w:color="auto"/>
        <w:right w:val="none" w:sz="0" w:space="0" w:color="auto"/>
      </w:divBdr>
    </w:div>
    <w:div w:id="1752389926">
      <w:bodyDiv w:val="1"/>
      <w:marLeft w:val="0"/>
      <w:marRight w:val="0"/>
      <w:marTop w:val="0"/>
      <w:marBottom w:val="0"/>
      <w:divBdr>
        <w:top w:val="none" w:sz="0" w:space="0" w:color="auto"/>
        <w:left w:val="none" w:sz="0" w:space="0" w:color="auto"/>
        <w:bottom w:val="none" w:sz="0" w:space="0" w:color="auto"/>
        <w:right w:val="none" w:sz="0" w:space="0" w:color="auto"/>
      </w:divBdr>
      <w:divsChild>
        <w:div w:id="1738168899">
          <w:marLeft w:val="0"/>
          <w:marRight w:val="0"/>
          <w:marTop w:val="0"/>
          <w:marBottom w:val="0"/>
          <w:divBdr>
            <w:top w:val="none" w:sz="0" w:space="0" w:color="auto"/>
            <w:left w:val="none" w:sz="0" w:space="0" w:color="auto"/>
            <w:bottom w:val="none" w:sz="0" w:space="0" w:color="auto"/>
            <w:right w:val="none" w:sz="0" w:space="0" w:color="auto"/>
          </w:divBdr>
          <w:divsChild>
            <w:div w:id="836070861">
              <w:marLeft w:val="0"/>
              <w:marRight w:val="0"/>
              <w:marTop w:val="0"/>
              <w:marBottom w:val="0"/>
              <w:divBdr>
                <w:top w:val="none" w:sz="0" w:space="0" w:color="auto"/>
                <w:left w:val="none" w:sz="0" w:space="0" w:color="auto"/>
                <w:bottom w:val="none" w:sz="0" w:space="0" w:color="auto"/>
                <w:right w:val="none" w:sz="0" w:space="0" w:color="auto"/>
              </w:divBdr>
            </w:div>
            <w:div w:id="1273517331">
              <w:marLeft w:val="0"/>
              <w:marRight w:val="0"/>
              <w:marTop w:val="0"/>
              <w:marBottom w:val="0"/>
              <w:divBdr>
                <w:top w:val="none" w:sz="0" w:space="0" w:color="auto"/>
                <w:left w:val="none" w:sz="0" w:space="0" w:color="auto"/>
                <w:bottom w:val="none" w:sz="0" w:space="0" w:color="auto"/>
                <w:right w:val="none" w:sz="0" w:space="0" w:color="auto"/>
              </w:divBdr>
            </w:div>
            <w:div w:id="19494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801E0-6C20-4C82-AD29-064F333ED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635</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Knowledge Transfer Ireland</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Brady, Fiona</dc:creator>
  <cp:lastModifiedBy>Campbell, Alison</cp:lastModifiedBy>
  <cp:revision>3</cp:revision>
  <cp:lastPrinted>2015-09-01T15:35:00Z</cp:lastPrinted>
  <dcterms:created xsi:type="dcterms:W3CDTF">2015-11-18T11:03:00Z</dcterms:created>
  <dcterms:modified xsi:type="dcterms:W3CDTF">2015-12-04T14:05:00Z</dcterms:modified>
</cp:coreProperties>
</file>