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0C5E" w14:textId="3F83FE6F" w:rsidR="004E6C20" w:rsidRDefault="00BE0C38" w:rsidP="00C64C9C">
      <w:pPr>
        <w:pStyle w:val="Heading1"/>
        <w:numPr>
          <w:ilvl w:val="0"/>
          <w:numId w:val="0"/>
        </w:numPr>
        <w:spacing w:before="360" w:after="480"/>
        <w:ind w:left="357" w:hanging="357"/>
      </w:pPr>
      <w:r>
        <w:t>BACKGROUND IP DUE DILIGENCE FORM</w:t>
      </w:r>
    </w:p>
    <w:p w14:paraId="10D6D32B" w14:textId="77777777" w:rsidR="00074169" w:rsidRPr="009A3E50" w:rsidRDefault="00074169" w:rsidP="00074169">
      <w:pPr>
        <w:pStyle w:val="BodyText"/>
        <w:numPr>
          <w:ilvl w:val="0"/>
          <w:numId w:val="0"/>
        </w:numPr>
        <w:rPr>
          <w:b/>
          <w:u w:val="single"/>
        </w:rPr>
      </w:pPr>
      <w:r w:rsidRPr="009A3E50">
        <w:rPr>
          <w:b/>
          <w:u w:val="single"/>
        </w:rPr>
        <w:t xml:space="preserve">For office use only </w:t>
      </w:r>
    </w:p>
    <w:p w14:paraId="091ADF91" w14:textId="77777777" w:rsidR="00074169" w:rsidRPr="009A3E50" w:rsidRDefault="00074169" w:rsidP="00074169">
      <w:pPr>
        <w:pStyle w:val="BodyText"/>
        <w:numPr>
          <w:ilvl w:val="0"/>
          <w:numId w:val="0"/>
        </w:numPr>
        <w:ind w:left="-510" w:firstLine="510"/>
      </w:pPr>
      <w:r w:rsidRPr="009A3E50">
        <w:t xml:space="preserve">Project identification number: </w:t>
      </w:r>
      <w:r w:rsidRPr="009A3E50"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9A3E50">
        <w:instrText xml:space="preserve"> FORMTEXT </w:instrText>
      </w:r>
      <w:r w:rsidRPr="009A3E50">
        <w:fldChar w:fldCharType="separate"/>
      </w:r>
      <w:r w:rsidRPr="009A3E50">
        <w:t> </w:t>
      </w:r>
      <w:r w:rsidRPr="009A3E50">
        <w:t> </w:t>
      </w:r>
      <w:r w:rsidRPr="009A3E50">
        <w:t> </w:t>
      </w:r>
      <w:r w:rsidRPr="009A3E50">
        <w:t> </w:t>
      </w:r>
      <w:r w:rsidRPr="009A3E50">
        <w:t> </w:t>
      </w:r>
      <w:r w:rsidRPr="009A3E50">
        <w:fldChar w:fldCharType="end"/>
      </w:r>
      <w:bookmarkEnd w:id="0"/>
    </w:p>
    <w:p w14:paraId="66FF7259" w14:textId="69C75246" w:rsidR="00074169" w:rsidRPr="009A3E50" w:rsidRDefault="00074169" w:rsidP="00074169">
      <w:pPr>
        <w:pStyle w:val="BodyText"/>
        <w:numPr>
          <w:ilvl w:val="0"/>
          <w:numId w:val="0"/>
        </w:numPr>
        <w:ind w:left="-510" w:firstLine="510"/>
      </w:pPr>
      <w:r w:rsidRPr="009A3E50">
        <w:t xml:space="preserve">Date </w:t>
      </w:r>
      <w:r w:rsidR="00F625A0">
        <w:t>of Recording</w:t>
      </w:r>
      <w:r w:rsidRPr="009A3E50">
        <w:t xml:space="preserve">:  </w:t>
      </w:r>
      <w:r w:rsidRPr="009A3E50">
        <w:fldChar w:fldCharType="begin">
          <w:ffData>
            <w:name w:val="Text8"/>
            <w:enabled/>
            <w:calcOnExit w:val="0"/>
            <w:textInput>
              <w:maxLength w:val="2"/>
            </w:textInput>
          </w:ffData>
        </w:fldChar>
      </w:r>
      <w:r w:rsidRPr="009A3E50">
        <w:instrText xml:space="preserve"> FORMTEXT </w:instrText>
      </w:r>
      <w:r w:rsidRPr="009A3E50">
        <w:fldChar w:fldCharType="separate"/>
      </w:r>
      <w:r w:rsidRPr="009A3E50">
        <w:t> </w:t>
      </w:r>
      <w:r w:rsidRPr="009A3E50">
        <w:t> </w:t>
      </w:r>
      <w:r w:rsidRPr="009A3E50">
        <w:fldChar w:fldCharType="end"/>
      </w:r>
      <w:r w:rsidRPr="009A3E50">
        <w:t>/</w:t>
      </w:r>
      <w:r w:rsidRPr="009A3E50"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r w:rsidRPr="009A3E50">
        <w:instrText xml:space="preserve"> FORMTEXT </w:instrText>
      </w:r>
      <w:r w:rsidRPr="009A3E50">
        <w:fldChar w:fldCharType="separate"/>
      </w:r>
      <w:r w:rsidRPr="009A3E50">
        <w:t> </w:t>
      </w:r>
      <w:r w:rsidRPr="009A3E50">
        <w:t> </w:t>
      </w:r>
      <w:r w:rsidRPr="009A3E50">
        <w:fldChar w:fldCharType="end"/>
      </w:r>
      <w:r w:rsidRPr="009A3E50">
        <w:t>/</w:t>
      </w:r>
      <w:r w:rsidRPr="009A3E50">
        <w:fldChar w:fldCharType="begin">
          <w:ffData>
            <w:name w:val="Text10"/>
            <w:enabled/>
            <w:calcOnExit w:val="0"/>
            <w:textInput>
              <w:maxLength w:val="4"/>
            </w:textInput>
          </w:ffData>
        </w:fldChar>
      </w:r>
      <w:r w:rsidRPr="009A3E50">
        <w:instrText xml:space="preserve"> FORMTEXT </w:instrText>
      </w:r>
      <w:r w:rsidRPr="009A3E50">
        <w:fldChar w:fldCharType="separate"/>
      </w:r>
      <w:r w:rsidRPr="009A3E50">
        <w:t> </w:t>
      </w:r>
      <w:r w:rsidRPr="009A3E50">
        <w:t> </w:t>
      </w:r>
      <w:r w:rsidRPr="009A3E50">
        <w:t> </w:t>
      </w:r>
      <w:r w:rsidRPr="009A3E50">
        <w:t> </w:t>
      </w:r>
      <w:r w:rsidRPr="009A3E50">
        <w:fldChar w:fldCharType="end"/>
      </w:r>
    </w:p>
    <w:tbl>
      <w:tblPr>
        <w:tblStyle w:val="TableGrid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256"/>
        <w:gridCol w:w="5804"/>
      </w:tblGrid>
      <w:tr w:rsidR="00F625A0" w14:paraId="73687CE7" w14:textId="77777777" w:rsidTr="00086608">
        <w:tc>
          <w:tcPr>
            <w:tcW w:w="3256" w:type="dxa"/>
          </w:tcPr>
          <w:p w14:paraId="648328B2" w14:textId="4745A1CD" w:rsidR="00F625A0" w:rsidRDefault="00F625A0" w:rsidP="00F625A0">
            <w:pPr>
              <w:pStyle w:val="Heading2"/>
              <w:numPr>
                <w:ilvl w:val="0"/>
                <w:numId w:val="0"/>
              </w:numPr>
              <w:spacing w:before="0" w:after="0"/>
              <w:outlineLvl w:val="1"/>
            </w:pPr>
            <w:r>
              <w:t>RESEARCH PROGRAMME</w:t>
            </w:r>
          </w:p>
        </w:tc>
        <w:tc>
          <w:tcPr>
            <w:tcW w:w="5804" w:type="dxa"/>
          </w:tcPr>
          <w:p w14:paraId="16BD335F" w14:textId="20197B44" w:rsidR="00F625A0" w:rsidRPr="00F625A0" w:rsidRDefault="00086608" w:rsidP="00F625A0">
            <w:pPr>
              <w:pStyle w:val="BodyText"/>
              <w:numPr>
                <w:ilvl w:val="0"/>
                <w:numId w:val="0"/>
              </w:numPr>
              <w:spacing w:before="0" w:after="0"/>
              <w:rPr>
                <w:i/>
              </w:rPr>
            </w:pPr>
            <w:r>
              <w:rPr>
                <w:i/>
              </w:rPr>
              <w:t>Provide title</w:t>
            </w:r>
          </w:p>
        </w:tc>
      </w:tr>
      <w:tr w:rsidR="00F625A0" w14:paraId="2743D66F" w14:textId="77777777" w:rsidTr="00086608">
        <w:tc>
          <w:tcPr>
            <w:tcW w:w="3256" w:type="dxa"/>
          </w:tcPr>
          <w:p w14:paraId="0A8CAF5E" w14:textId="6C60D5E8" w:rsidR="00F625A0" w:rsidRDefault="00F625A0" w:rsidP="00F625A0">
            <w:pPr>
              <w:pStyle w:val="Heading2"/>
              <w:numPr>
                <w:ilvl w:val="0"/>
                <w:numId w:val="0"/>
              </w:numPr>
              <w:spacing w:before="0" w:after="0"/>
              <w:outlineLvl w:val="1"/>
            </w:pPr>
            <w:r>
              <w:t>PRINCIPAL INVESTIGATOR (PI)</w:t>
            </w:r>
          </w:p>
        </w:tc>
        <w:tc>
          <w:tcPr>
            <w:tcW w:w="5804" w:type="dxa"/>
          </w:tcPr>
          <w:p w14:paraId="0C9A9AD3" w14:textId="77777777" w:rsidR="00F625A0" w:rsidRDefault="00F625A0" w:rsidP="00F625A0">
            <w:pPr>
              <w:pStyle w:val="Heading2"/>
              <w:numPr>
                <w:ilvl w:val="0"/>
                <w:numId w:val="0"/>
              </w:numPr>
              <w:spacing w:before="0" w:after="0"/>
              <w:outlineLvl w:val="1"/>
              <w:rPr>
                <w:b w:val="0"/>
                <w:i/>
                <w:color w:val="auto"/>
                <w:sz w:val="18"/>
                <w:szCs w:val="18"/>
              </w:rPr>
            </w:pPr>
            <w:r w:rsidRPr="00F625A0">
              <w:rPr>
                <w:b w:val="0"/>
                <w:i/>
                <w:color w:val="auto"/>
                <w:sz w:val="18"/>
                <w:szCs w:val="18"/>
              </w:rPr>
              <w:t>Name</w:t>
            </w:r>
          </w:p>
          <w:p w14:paraId="52306FF4" w14:textId="79E0F8BD" w:rsidR="00086608" w:rsidRPr="00086608" w:rsidRDefault="00086608" w:rsidP="00086608">
            <w:pPr>
              <w:rPr>
                <w:i/>
              </w:rPr>
            </w:pPr>
            <w:r w:rsidRPr="00086608">
              <w:rPr>
                <w:i/>
              </w:rPr>
              <w:t>Email</w:t>
            </w:r>
          </w:p>
        </w:tc>
      </w:tr>
      <w:tr w:rsidR="00F625A0" w14:paraId="412D5AAC" w14:textId="77777777" w:rsidTr="00086608">
        <w:tc>
          <w:tcPr>
            <w:tcW w:w="3256" w:type="dxa"/>
          </w:tcPr>
          <w:p w14:paraId="70861E4A" w14:textId="07CB9FED" w:rsidR="00F625A0" w:rsidRDefault="00F625A0" w:rsidP="00F625A0">
            <w:pPr>
              <w:pStyle w:val="Heading2"/>
              <w:numPr>
                <w:ilvl w:val="0"/>
                <w:numId w:val="0"/>
              </w:numPr>
              <w:spacing w:before="0" w:after="0"/>
              <w:outlineLvl w:val="1"/>
            </w:pPr>
            <w:r>
              <w:t>Background IP to be introduced to the Research Programme</w:t>
            </w:r>
          </w:p>
        </w:tc>
        <w:tc>
          <w:tcPr>
            <w:tcW w:w="5804" w:type="dxa"/>
          </w:tcPr>
          <w:p w14:paraId="649CECAE" w14:textId="77777777" w:rsidR="00F625A0" w:rsidRDefault="00F625A0" w:rsidP="00086608">
            <w:pPr>
              <w:pStyle w:val="BodyText"/>
              <w:numPr>
                <w:ilvl w:val="0"/>
                <w:numId w:val="0"/>
              </w:numPr>
              <w:spacing w:before="0" w:after="0"/>
              <w:ind w:left="34"/>
            </w:pPr>
            <w:r>
              <w:t>List any registered patent applications or granted patents and any registered copyright or trademarks.</w:t>
            </w:r>
          </w:p>
          <w:p w14:paraId="6444DF09" w14:textId="7330BB7B" w:rsidR="00F625A0" w:rsidRDefault="00F625A0" w:rsidP="00086608">
            <w:pPr>
              <w:pStyle w:val="BodyText"/>
              <w:numPr>
                <w:ilvl w:val="0"/>
                <w:numId w:val="0"/>
              </w:numPr>
              <w:spacing w:before="0" w:after="0"/>
            </w:pPr>
            <w:r>
              <w:t>(Title and filing/grant number as appropriate)</w:t>
            </w:r>
          </w:p>
        </w:tc>
      </w:tr>
      <w:tr w:rsidR="00F625A0" w14:paraId="20E20D19" w14:textId="77777777" w:rsidTr="00086608">
        <w:tc>
          <w:tcPr>
            <w:tcW w:w="3256" w:type="dxa"/>
          </w:tcPr>
          <w:p w14:paraId="03FC62BD" w14:textId="206BD28F" w:rsidR="00F625A0" w:rsidRDefault="00F625A0" w:rsidP="00C64C9C">
            <w:pPr>
              <w:pStyle w:val="Heading2"/>
              <w:numPr>
                <w:ilvl w:val="0"/>
                <w:numId w:val="0"/>
              </w:numPr>
              <w:spacing w:before="0" w:after="0"/>
              <w:outlineLvl w:val="1"/>
            </w:pPr>
            <w:r>
              <w:t>IP OWNER</w:t>
            </w:r>
          </w:p>
        </w:tc>
        <w:tc>
          <w:tcPr>
            <w:tcW w:w="5804" w:type="dxa"/>
          </w:tcPr>
          <w:p w14:paraId="4BB2CA16" w14:textId="77777777" w:rsidR="00F625A0" w:rsidRDefault="00C64C9C" w:rsidP="00086608">
            <w:pPr>
              <w:pStyle w:val="BodyText"/>
              <w:numPr>
                <w:ilvl w:val="0"/>
                <w:numId w:val="0"/>
              </w:numPr>
              <w:spacing w:before="0" w:after="0"/>
              <w:ind w:left="34"/>
            </w:pPr>
            <w:r>
              <w:t>If any Background IP is listed above who is the owner?</w:t>
            </w:r>
          </w:p>
          <w:p w14:paraId="44BA96B2" w14:textId="4533F884" w:rsidR="00086608" w:rsidRDefault="00086608" w:rsidP="00086608">
            <w:pPr>
              <w:pStyle w:val="BodyText"/>
              <w:numPr>
                <w:ilvl w:val="0"/>
                <w:numId w:val="0"/>
              </w:numPr>
              <w:spacing w:before="0" w:after="0"/>
              <w:ind w:left="34"/>
            </w:pPr>
            <w:r>
              <w:t>To consider:</w:t>
            </w:r>
          </w:p>
          <w:p w14:paraId="3F2A78F3" w14:textId="77777777" w:rsidR="00086608" w:rsidRDefault="00086608" w:rsidP="00086608">
            <w:pPr>
              <w:pStyle w:val="BodyText"/>
              <w:numPr>
                <w:ilvl w:val="0"/>
                <w:numId w:val="44"/>
              </w:numPr>
              <w:spacing w:before="0" w:after="0"/>
              <w:ind w:left="600" w:hanging="283"/>
            </w:pPr>
            <w:r>
              <w:t xml:space="preserve">Was any of the background IP listed developed from materials or data supplied by third parties (including academic)? </w:t>
            </w:r>
          </w:p>
          <w:p w14:paraId="04648F81" w14:textId="5B6ECCFB" w:rsidR="00086608" w:rsidRDefault="00086608" w:rsidP="00086608">
            <w:pPr>
              <w:pStyle w:val="BodyText"/>
              <w:numPr>
                <w:ilvl w:val="0"/>
                <w:numId w:val="44"/>
              </w:numPr>
              <w:spacing w:before="0" w:after="0"/>
              <w:ind w:left="600" w:hanging="283"/>
            </w:pPr>
            <w:r>
              <w:t>If so, was this transfer governed by a letter of supply or contract such as a Materials Transfer Agreement (MTA)?</w:t>
            </w:r>
          </w:p>
        </w:tc>
      </w:tr>
    </w:tbl>
    <w:p w14:paraId="6F54755D" w14:textId="77777777" w:rsidR="00F625A0" w:rsidRDefault="00F625A0" w:rsidP="001F77F7">
      <w:pPr>
        <w:pStyle w:val="BodyText"/>
        <w:numPr>
          <w:ilvl w:val="0"/>
          <w:numId w:val="0"/>
        </w:numPr>
      </w:pPr>
    </w:p>
    <w:p w14:paraId="3E924F55" w14:textId="77777777" w:rsidR="004E6C20" w:rsidRPr="009B6FD4" w:rsidRDefault="004E6C20" w:rsidP="00FD2B41"/>
    <w:p w14:paraId="4A88B470" w14:textId="5537FEB2" w:rsidR="004E6C20" w:rsidRPr="00A05537" w:rsidRDefault="001F77F7" w:rsidP="001F77F7">
      <w:pPr>
        <w:tabs>
          <w:tab w:val="right" w:pos="3686"/>
        </w:tabs>
        <w:spacing w:before="720" w:after="0"/>
        <w:jc w:val="left"/>
      </w:pPr>
      <w:r w:rsidRPr="009B6FD4">
        <w:tab/>
      </w:r>
      <w:bookmarkStart w:id="1" w:name="_GoBack"/>
      <w:bookmarkEnd w:id="1"/>
      <w:r w:rsidRPr="009B6FD4">
        <w:tab/>
      </w:r>
      <w:r w:rsidRPr="009B6FD4">
        <w:tab/>
      </w:r>
      <w:r w:rsidRPr="009B6FD4">
        <w:tab/>
      </w:r>
      <w:r w:rsidRPr="009B6FD4">
        <w:tab/>
      </w:r>
      <w:r w:rsidRPr="009B6FD4">
        <w:tab/>
      </w:r>
      <w:r w:rsidRPr="009B6FD4">
        <w:tab/>
      </w:r>
      <w:r w:rsidRPr="009B6FD4">
        <w:tab/>
      </w:r>
    </w:p>
    <w:sectPr w:rsidR="004E6C20" w:rsidRPr="00A05537" w:rsidSect="004F4EF1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98707" w14:textId="77777777" w:rsidR="00F00549" w:rsidRDefault="00F00549">
      <w:r>
        <w:separator/>
      </w:r>
    </w:p>
  </w:endnote>
  <w:endnote w:type="continuationSeparator" w:id="0">
    <w:p w14:paraId="7465AAD6" w14:textId="77777777" w:rsidR="00F00549" w:rsidRDefault="00F0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27ED5" w14:textId="77777777" w:rsidR="00F00549" w:rsidRPr="002C6168" w:rsidRDefault="00F00549" w:rsidP="002C6168">
    <w:pPr>
      <w:pStyle w:val="Footer"/>
      <w:jc w:val="right"/>
      <w:rPr>
        <w:sz w:val="18"/>
        <w:szCs w:val="18"/>
      </w:rPr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AEBC7B6" wp14:editId="4259840F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4319905" cy="179705"/>
              <wp:effectExtent l="0" t="0" r="4445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72441" w14:textId="2DA21507" w:rsidR="00F00549" w:rsidRPr="002C6168" w:rsidRDefault="00F0054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BC7B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0;margin-top:.45pt;width:340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g7OqwIAAKk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" filled="f" stroked="f">
              <v:textbox inset="0,0,0,0">
                <w:txbxContent>
                  <w:p w14:paraId="42572441" w14:textId="2DA21507" w:rsidR="00F00549" w:rsidRPr="002C6168" w:rsidRDefault="00F0054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6608">
      <w:rPr>
        <w:rStyle w:val="PageNumber"/>
        <w:noProof/>
      </w:rPr>
      <w:t>1</w:t>
    </w:r>
    <w:r>
      <w:rPr>
        <w:rStyle w:val="PageNumber"/>
      </w:rPr>
      <w:fldChar w:fldCharType="end"/>
    </w:r>
    <w:r w:rsidRPr="002C6168">
      <w:rPr>
        <w:noProof/>
        <w:sz w:val="18"/>
        <w:szCs w:val="18"/>
        <w:lang w:eastAsia="en-IE"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7F2BFF7F" wp14:editId="42555496">
              <wp:simplePos x="0" y="0"/>
              <wp:positionH relativeFrom="column">
                <wp:posOffset>0</wp:posOffset>
              </wp:positionH>
              <wp:positionV relativeFrom="paragraph">
                <wp:posOffset>-146685</wp:posOffset>
              </wp:positionV>
              <wp:extent cx="5760085" cy="43180"/>
              <wp:effectExtent l="0" t="0" r="254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43180"/>
                        <a:chOff x="1418" y="8078"/>
                        <a:chExt cx="9071" cy="283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418" y="8078"/>
                          <a:ext cx="9071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18" y="8078"/>
                          <a:ext cx="4535" cy="283"/>
                        </a:xfrm>
                        <a:prstGeom prst="rect">
                          <a:avLst/>
                        </a:prstGeom>
                        <a:solidFill>
                          <a:srgbClr val="A626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7626" y="8078"/>
                          <a:ext cx="2863" cy="283"/>
                        </a:xfrm>
                        <a:prstGeom prst="rect">
                          <a:avLst/>
                        </a:prstGeom>
                        <a:solidFill>
                          <a:srgbClr val="009B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5918" y="8078"/>
                          <a:ext cx="2721" cy="283"/>
                        </a:xfrm>
                        <a:prstGeom prst="rect">
                          <a:avLst/>
                        </a:prstGeom>
                        <a:solidFill>
                          <a:srgbClr val="4214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52679E" id="Group 1" o:spid="_x0000_s1026" style="position:absolute;margin-left:0;margin-top:-11.55pt;width:453.55pt;height:3.4pt;z-index:251656704" coordorigin="1418,8078" coordsize="907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">
              <v:rect id="Rectangle 2" o:spid="_x0000_s1027" style="position:absolute;left:1418;top:8078;width:907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rect id="Rectangle 3" o:spid="_x0000_s1028" style="position:absolute;left:1418;top:8078;width:453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6J0cUA&#10;AADaAAAADwAAAGRycy9kb3ducmV2LnhtbESPzWrCQBSF94W+w3AFd2aitUVTRxGLUrRdVEVwd8nc&#10;JqmZOzEzNfHtnYLQ5eH8fJzJrDWluFDtCssK+lEMgji1uuBMwX637I1AOI+ssbRMCq7kYDZ9fJhg&#10;om3DX3TZ+kyEEXYJKsi9rxIpXZqTQRfZijh437Y26IOsM6lrbMK4KeUgjl+kwYIDIceKFjmlp+2v&#10;CZDxdX18+5mvPs3mwzw3g/Pw0KyV6nba+SsIT63/D9/b71rBE/xdCT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onRxQAAANoAAAAPAAAAAAAAAAAAAAAAAJgCAABkcnMv&#10;ZG93bnJldi54bWxQSwUGAAAAAAQABAD1AAAAigMAAAAA&#10;" fillcolor="#a626aa" stroked="f"/>
              <v:rect id="Rectangle 4" o:spid="_x0000_s1029" style="position:absolute;left:7626;top:8078;width:286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7hAsAA&#10;AADaAAAADwAAAGRycy9kb3ducmV2LnhtbESPQYvCMBSE78L+h/AW9qbpyiJSjSKCq5cFrXp/NM+m&#10;2ryUJtb2328EweMwM98w82VnK9FS40vHCr5HCQji3OmSCwWn42Y4BeEDssbKMSnoycNy8TGYY6rd&#10;gw/UZqEQEcI+RQUmhDqV0ueGLPqRq4mjd3GNxRBlU0jd4CPCbSXHSTKRFkuOCwZrWhvKb9ndKsiv&#10;9/20PG8d9+fxxv79ZqZue6W+PrvVDESgLrzDr/ZOK/iB55V4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7hAsAAAADaAAAADwAAAAAAAAAAAAAAAACYAgAAZHJzL2Rvd25y&#10;ZXYueG1sUEsFBgAAAAAEAAQA9QAAAIUDAAAAAA==&#10;" fillcolor="#009b3a" stroked="f"/>
              <v:rect id="Rectangle 5" o:spid="_x0000_s1030" style="position:absolute;left:5918;top:8078;width:272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RfsMA&#10;AADaAAAADwAAAGRycy9kb3ducmV2LnhtbESPQWvCQBSE7wX/w/IK3uqmiqWkrqFEhYJQaPTQ4yP7&#10;moRm3667q4n/vlsQPA4z8w2zKkbTiwv50FlW8DzLQBDXVnfcKDgedk+vIEJE1thbJgVXClCsJw8r&#10;zLUd+IsuVWxEgnDIUUEbo8ulDHVLBsPMOuLk/VhvMCbpG6k9DgluejnPshdpsOO00KKjsqX6tzob&#10;BbvBnOS2cZ8bd/zux9O2XPj9Vanp4/j+BiLSGO/hW/tDK1jC/5V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bRfsMAAADaAAAADwAAAAAAAAAAAAAAAACYAgAAZHJzL2Rv&#10;d25yZXYueG1sUEsFBgAAAAAEAAQA9QAAAIgDAAAAAA==&#10;" fillcolor="#42145f" stroked="f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9579A" w14:textId="77777777" w:rsidR="00F00549" w:rsidRDefault="00F00549">
      <w:r>
        <w:separator/>
      </w:r>
    </w:p>
  </w:footnote>
  <w:footnote w:type="continuationSeparator" w:id="0">
    <w:p w14:paraId="00D0B3E9" w14:textId="77777777" w:rsidR="00F00549" w:rsidRDefault="00F00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E504C" w14:textId="71A4DAC4" w:rsidR="00BF1BCB" w:rsidRDefault="00086608">
    <w:pPr>
      <w:pStyle w:val="Header"/>
    </w:pPr>
    <w:r>
      <w:rPr>
        <w:noProof/>
      </w:rPr>
      <w:pict w14:anchorId="4A992E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06586" o:spid="_x0000_s26626" type="#_x0000_t136" style="position:absolute;left:0;text-align:left;margin-left:0;margin-top:0;width:511.45pt;height:127.85pt;rotation:315;z-index:-251653632;mso-position-horizontal:center;mso-position-horizontal-relative:margin;mso-position-vertical:center;mso-position-vertical-relative:margin" o:allowincell="f" fillcolor="#e7cff5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523"/>
      <w:gridCol w:w="4547"/>
    </w:tblGrid>
    <w:tr w:rsidR="00F00549" w14:paraId="12980C55" w14:textId="77777777" w:rsidTr="00051C67">
      <w:tc>
        <w:tcPr>
          <w:tcW w:w="4523" w:type="dxa"/>
          <w:shd w:val="clear" w:color="auto" w:fill="auto"/>
        </w:tcPr>
        <w:p w14:paraId="051E6A01" w14:textId="77777777" w:rsidR="00F00549" w:rsidRDefault="00F00549" w:rsidP="002C6168">
          <w:pPr>
            <w:pStyle w:val="Header"/>
          </w:pPr>
          <w:r>
            <w:rPr>
              <w:noProof/>
              <w:lang w:eastAsia="en-IE"/>
            </w:rPr>
            <w:drawing>
              <wp:anchor distT="0" distB="0" distL="114300" distR="114300" simplePos="0" relativeHeight="251658752" behindDoc="1" locked="1" layoutInCell="1" allowOverlap="1" wp14:anchorId="7480DB75" wp14:editId="0E7007E6">
                <wp:simplePos x="0" y="0"/>
                <wp:positionH relativeFrom="page">
                  <wp:posOffset>-38100</wp:posOffset>
                </wp:positionH>
                <wp:positionV relativeFrom="page">
                  <wp:posOffset>-4445</wp:posOffset>
                </wp:positionV>
                <wp:extent cx="1860550" cy="360045"/>
                <wp:effectExtent l="0" t="0" r="6350" b="1905"/>
                <wp:wrapNone/>
                <wp:docPr id="9" name="Picture 9" descr="KT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KT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5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47" w:type="dxa"/>
          <w:shd w:val="clear" w:color="auto" w:fill="auto"/>
        </w:tcPr>
        <w:p w14:paraId="4F448466" w14:textId="003B8628" w:rsidR="00F00549" w:rsidRPr="004B71B1" w:rsidRDefault="00074169" w:rsidP="00363CF8">
          <w:pPr>
            <w:jc w:val="right"/>
            <w:rPr>
              <w:szCs w:val="18"/>
            </w:rPr>
          </w:pPr>
          <w:r>
            <w:rPr>
              <w:szCs w:val="18"/>
            </w:rPr>
            <w:t>Background IP Due Diligence Form</w:t>
          </w:r>
        </w:p>
      </w:tc>
    </w:tr>
  </w:tbl>
  <w:p w14:paraId="203E83A1" w14:textId="0D4B4243" w:rsidR="00F00549" w:rsidRPr="003E152B" w:rsidRDefault="00086608" w:rsidP="00015D53">
    <w:pPr>
      <w:spacing w:after="0" w:line="240" w:lineRule="auto"/>
      <w:ind w:right="11"/>
      <w:rPr>
        <w:sz w:val="16"/>
        <w:szCs w:val="16"/>
      </w:rPr>
    </w:pPr>
    <w:r>
      <w:rPr>
        <w:noProof/>
      </w:rPr>
      <w:pict w14:anchorId="7A4A3E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06587" o:spid="_x0000_s26627" type="#_x0000_t136" style="position:absolute;left:0;text-align:left;margin-left:0;margin-top:0;width:511.45pt;height:127.85pt;rotation:315;z-index:-251651584;mso-position-horizontal:center;mso-position-horizontal-relative:margin;mso-position-vertical:center;mso-position-vertical-relative:margin" o:allowincell="f" fillcolor="#e7cff5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48DC0" w14:textId="6C0EC13C" w:rsidR="00BF1BCB" w:rsidRDefault="00086608">
    <w:pPr>
      <w:pStyle w:val="Header"/>
    </w:pPr>
    <w:r>
      <w:rPr>
        <w:noProof/>
      </w:rPr>
      <w:pict w14:anchorId="11AB19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06585" o:spid="_x0000_s26625" type="#_x0000_t136" style="position:absolute;left:0;text-align:left;margin-left:0;margin-top:0;width:511.45pt;height:127.85pt;rotation:315;z-index:-251655680;mso-position-horizontal:center;mso-position-horizontal-relative:margin;mso-position-vertical:center;mso-position-vertical-relative:margin" o:allowincell="f" fillcolor="#e7cff5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206C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8E86FC6"/>
    <w:lvl w:ilvl="0">
      <w:start w:val="1"/>
      <w:numFmt w:val="bullet"/>
      <w:pStyle w:val="ListBullet3"/>
      <w:lvlText w:val=""/>
      <w:lvlJc w:val="left"/>
      <w:pPr>
        <w:ind w:left="926" w:hanging="360"/>
      </w:pPr>
      <w:rPr>
        <w:rFonts w:ascii="Symbol" w:hAnsi="Symbol" w:hint="default"/>
        <w:color w:val="009B3A"/>
        <w:position w:val="-4"/>
        <w:sz w:val="32"/>
      </w:rPr>
    </w:lvl>
  </w:abstractNum>
  <w:abstractNum w:abstractNumId="2" w15:restartNumberingAfterBreak="0">
    <w:nsid w:val="FFFFFF83"/>
    <w:multiLevelType w:val="singleLevel"/>
    <w:tmpl w:val="FA96D052"/>
    <w:lvl w:ilvl="0">
      <w:start w:val="1"/>
      <w:numFmt w:val="bullet"/>
      <w:pStyle w:val="ListBullet2"/>
      <w:lvlText w:val=""/>
      <w:lvlJc w:val="left"/>
      <w:pPr>
        <w:ind w:left="643" w:hanging="360"/>
      </w:pPr>
      <w:rPr>
        <w:rFonts w:ascii="Symbol" w:hAnsi="Symbol" w:hint="default"/>
        <w:caps w:val="0"/>
        <w:strike w:val="0"/>
        <w:dstrike w:val="0"/>
        <w:vanish w:val="0"/>
        <w:color w:val="A626AA"/>
        <w:position w:val="-2"/>
        <w:sz w:val="32"/>
        <w:vertAlign w:val="baseline"/>
      </w:rPr>
    </w:lvl>
  </w:abstractNum>
  <w:abstractNum w:abstractNumId="3" w15:restartNumberingAfterBreak="0">
    <w:nsid w:val="FFFFFF89"/>
    <w:multiLevelType w:val="singleLevel"/>
    <w:tmpl w:val="9DDEF3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340614"/>
    <w:multiLevelType w:val="hybridMultilevel"/>
    <w:tmpl w:val="C67863D6"/>
    <w:lvl w:ilvl="0" w:tplc="1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 w15:restartNumberingAfterBreak="0">
    <w:nsid w:val="135A2450"/>
    <w:multiLevelType w:val="hybridMultilevel"/>
    <w:tmpl w:val="88209AB2"/>
    <w:lvl w:ilvl="0" w:tplc="59A0DA38">
      <w:start w:val="1"/>
      <w:numFmt w:val="upperLetter"/>
      <w:pStyle w:val="Heading9"/>
      <w:lvlText w:val="Section %1"/>
      <w:lvlJc w:val="left"/>
      <w:pPr>
        <w:ind w:left="72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C1ED6"/>
    <w:multiLevelType w:val="hybridMultilevel"/>
    <w:tmpl w:val="28A81B10"/>
    <w:lvl w:ilvl="0" w:tplc="80BAC6D4">
      <w:start w:val="1"/>
      <w:numFmt w:val="upperLetter"/>
      <w:pStyle w:val="Heading2A"/>
      <w:lvlText w:val="Section %1: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403C2"/>
    <w:multiLevelType w:val="hybridMultilevel"/>
    <w:tmpl w:val="891694D0"/>
    <w:lvl w:ilvl="0" w:tplc="9A124F16">
      <w:start w:val="1"/>
      <w:numFmt w:val="bullet"/>
      <w:pStyle w:val="StyleListBullet3Bold"/>
      <w:lvlText w:val=""/>
      <w:lvlJc w:val="left"/>
      <w:pPr>
        <w:ind w:left="1286" w:hanging="360"/>
      </w:pPr>
      <w:rPr>
        <w:rFonts w:ascii="Symbol" w:hAnsi="Symbol" w:hint="default"/>
        <w:b/>
        <w:i w:val="0"/>
        <w:color w:val="009B3A"/>
        <w:position w:val="-2"/>
        <w:sz w:val="28"/>
      </w:rPr>
    </w:lvl>
    <w:lvl w:ilvl="1" w:tplc="1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54F169BF"/>
    <w:multiLevelType w:val="multilevel"/>
    <w:tmpl w:val="85661F84"/>
    <w:lvl w:ilvl="0">
      <w:start w:val="1"/>
      <w:numFmt w:val="decimal"/>
      <w:pStyle w:val="Heading1"/>
      <w:lvlText w:val="Chapter %1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ind w:left="1146" w:hanging="720"/>
      </w:pPr>
    </w:lvl>
    <w:lvl w:ilvl="3">
      <w:start w:val="1"/>
      <w:numFmt w:val="decimal"/>
      <w:pStyle w:val="Heading4"/>
      <w:lvlText w:val="%1.%2.%3.%4"/>
      <w:lvlJc w:val="left"/>
      <w:pPr>
        <w:ind w:left="1006" w:hanging="864"/>
      </w:pPr>
    </w:lvl>
    <w:lvl w:ilvl="4">
      <w:start w:val="1"/>
      <w:numFmt w:val="decimal"/>
      <w:pStyle w:val="Heading5"/>
      <w:lvlText w:val="%1.%2.%3.%4.%5"/>
      <w:lvlJc w:val="left"/>
      <w:pPr>
        <w:ind w:left="1150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294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582" w:hanging="1440"/>
      </w:pPr>
    </w:lvl>
    <w:lvl w:ilvl="8">
      <w:start w:val="1"/>
      <w:numFmt w:val="decimal"/>
      <w:lvlText w:val="%1.%2.%3.%4.%5.%6.%7.%8.%9"/>
      <w:lvlJc w:val="left"/>
      <w:pPr>
        <w:ind w:left="1726" w:hanging="1584"/>
      </w:pPr>
    </w:lvl>
  </w:abstractNum>
  <w:abstractNum w:abstractNumId="9" w15:restartNumberingAfterBreak="0">
    <w:nsid w:val="57EF342F"/>
    <w:multiLevelType w:val="hybridMultilevel"/>
    <w:tmpl w:val="730286BA"/>
    <w:lvl w:ilvl="0" w:tplc="63B80126">
      <w:start w:val="1"/>
      <w:numFmt w:val="bullet"/>
      <w:pStyle w:val="BulletList"/>
      <w:lvlText w:val="■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A626AA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968BC"/>
    <w:multiLevelType w:val="hybridMultilevel"/>
    <w:tmpl w:val="6004F0DA"/>
    <w:lvl w:ilvl="0" w:tplc="823A5724">
      <w:start w:val="1"/>
      <w:numFmt w:val="bullet"/>
      <w:lvlText w:val="•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96FE24F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365A8D5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60F2AA4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F8B6E12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E3ACEBC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C25619B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D5C464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35767E2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65838E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524057"/>
    <w:multiLevelType w:val="hybridMultilevel"/>
    <w:tmpl w:val="EE76C396"/>
    <w:lvl w:ilvl="0" w:tplc="D05E21F0">
      <w:start w:val="1"/>
      <w:numFmt w:val="decimal"/>
      <w:pStyle w:val="BodyText"/>
      <w:lvlText w:val="%1"/>
      <w:lvlJc w:val="left"/>
      <w:pPr>
        <w:ind w:left="360" w:hanging="360"/>
      </w:pPr>
      <w:rPr>
        <w:rFonts w:hint="default"/>
        <w:b w:val="0"/>
        <w:i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05563"/>
    <w:multiLevelType w:val="multilevel"/>
    <w:tmpl w:val="F92E0436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00E1E46"/>
    <w:multiLevelType w:val="hybridMultilevel"/>
    <w:tmpl w:val="EEC81FA2"/>
    <w:lvl w:ilvl="0" w:tplc="50F05CD0">
      <w:start w:val="1"/>
      <w:numFmt w:val="decimal"/>
      <w:pStyle w:val="NumberedLi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E6099C"/>
    <w:multiLevelType w:val="hybridMultilevel"/>
    <w:tmpl w:val="C82E1796"/>
    <w:lvl w:ilvl="0" w:tplc="1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7DC83A37"/>
    <w:multiLevelType w:val="hybridMultilevel"/>
    <w:tmpl w:val="FD58AB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F4C69"/>
    <w:multiLevelType w:val="hybridMultilevel"/>
    <w:tmpl w:val="48E287B2"/>
    <w:lvl w:ilvl="0" w:tplc="04F0B0B0">
      <w:start w:val="1"/>
      <w:numFmt w:val="decimal"/>
      <w:pStyle w:val="Table1"/>
      <w:lvlText w:val="Table %1:"/>
      <w:lvlJc w:val="left"/>
      <w:pPr>
        <w:ind w:left="21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930" w:hanging="360"/>
      </w:pPr>
    </w:lvl>
    <w:lvl w:ilvl="2" w:tplc="1809001B" w:tentative="1">
      <w:start w:val="1"/>
      <w:numFmt w:val="lowerRoman"/>
      <w:lvlText w:val="%3."/>
      <w:lvlJc w:val="right"/>
      <w:pPr>
        <w:ind w:left="1650" w:hanging="180"/>
      </w:pPr>
    </w:lvl>
    <w:lvl w:ilvl="3" w:tplc="1809000F" w:tentative="1">
      <w:start w:val="1"/>
      <w:numFmt w:val="decimal"/>
      <w:lvlText w:val="%4."/>
      <w:lvlJc w:val="left"/>
      <w:pPr>
        <w:ind w:left="2370" w:hanging="360"/>
      </w:pPr>
    </w:lvl>
    <w:lvl w:ilvl="4" w:tplc="18090019" w:tentative="1">
      <w:start w:val="1"/>
      <w:numFmt w:val="lowerLetter"/>
      <w:lvlText w:val="%5."/>
      <w:lvlJc w:val="left"/>
      <w:pPr>
        <w:ind w:left="3090" w:hanging="360"/>
      </w:pPr>
    </w:lvl>
    <w:lvl w:ilvl="5" w:tplc="1809001B" w:tentative="1">
      <w:start w:val="1"/>
      <w:numFmt w:val="lowerRoman"/>
      <w:lvlText w:val="%6."/>
      <w:lvlJc w:val="right"/>
      <w:pPr>
        <w:ind w:left="3810" w:hanging="180"/>
      </w:pPr>
    </w:lvl>
    <w:lvl w:ilvl="6" w:tplc="1809000F" w:tentative="1">
      <w:start w:val="1"/>
      <w:numFmt w:val="decimal"/>
      <w:lvlText w:val="%7."/>
      <w:lvlJc w:val="left"/>
      <w:pPr>
        <w:ind w:left="4530" w:hanging="360"/>
      </w:pPr>
    </w:lvl>
    <w:lvl w:ilvl="7" w:tplc="18090019" w:tentative="1">
      <w:start w:val="1"/>
      <w:numFmt w:val="lowerLetter"/>
      <w:lvlText w:val="%8."/>
      <w:lvlJc w:val="left"/>
      <w:pPr>
        <w:ind w:left="5250" w:hanging="360"/>
      </w:pPr>
    </w:lvl>
    <w:lvl w:ilvl="8" w:tplc="1809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1"/>
  </w:num>
  <w:num w:numId="6">
    <w:abstractNumId w:val="16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  <w:num w:numId="13">
    <w:abstractNumId w:val="8"/>
    <w:lvlOverride w:ilvl="0">
      <w:lvl w:ilvl="0">
        <w:start w:val="1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C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4">
    <w:abstractNumId w:val="8"/>
    <w:lvlOverride w:ilvl="0">
      <w:lvl w:ilvl="0">
        <w:start w:val="1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D.%2"/>
        <w:lvlJc w:val="left"/>
        <w:pPr>
          <w:ind w:left="860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C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  <w:lvlOverride w:ilvl="0">
      <w:startOverride w:val="2"/>
      <w:lvl w:ilvl="0">
        <w:start w:val="2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C.%3"/>
        <w:lvlJc w:val="left"/>
        <w:pPr>
          <w:ind w:left="1004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8"/>
    <w:lvlOverride w:ilvl="0">
      <w:lvl w:ilvl="0">
        <w:start w:val="1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D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8"/>
    <w:lvlOverride w:ilvl="0">
      <w:startOverride w:val="2"/>
      <w:lvl w:ilvl="0">
        <w:start w:val="2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D.%3"/>
        <w:lvlJc w:val="left"/>
        <w:pPr>
          <w:ind w:left="1004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  <w:lvlOverride w:ilvl="0">
      <w:lvl w:ilvl="0">
        <w:start w:val="1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E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8"/>
    <w:lvlOverride w:ilvl="0">
      <w:startOverride w:val="2"/>
      <w:lvl w:ilvl="0">
        <w:start w:val="2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E.%3"/>
        <w:lvlJc w:val="left"/>
        <w:pPr>
          <w:ind w:left="1004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8"/>
    <w:lvlOverride w:ilvl="0">
      <w:lvl w:ilvl="0">
        <w:start w:val="1"/>
        <w:numFmt w:val="upperLetter"/>
        <w:pStyle w:val="Heading1"/>
        <w:lvlText w:val="Appendix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4">
    <w:abstractNumId w:val="8"/>
    <w:lvlOverride w:ilvl="0">
      <w:startOverride w:val="1"/>
      <w:lvl w:ilvl="0">
        <w:start w:val="1"/>
        <w:numFmt w:val="upperLetter"/>
        <w:pStyle w:val="Heading1"/>
        <w:lvlText w:val="Appendix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lvlText w:val="%1.%2.%3"/>
        <w:lvlJc w:val="left"/>
        <w:pPr>
          <w:ind w:left="1004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8"/>
  </w:num>
  <w:num w:numId="37">
    <w:abstractNumId w:val="8"/>
    <w:lvlOverride w:ilvl="0">
      <w:lvl w:ilvl="0">
        <w:start w:val="1"/>
        <w:numFmt w:val="decimal"/>
        <w:pStyle w:val="Heading1"/>
        <w:lvlText w:val="Chapter %1"/>
        <w:lvlJc w:val="left"/>
        <w:pPr>
          <w:ind w:left="360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none"/>
        <w:pStyle w:val="Heading2"/>
        <w:lvlText w:val="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004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8">
    <w:abstractNumId w:val="4"/>
  </w:num>
  <w:num w:numId="39">
    <w:abstractNumId w:val="12"/>
  </w:num>
  <w:num w:numId="40">
    <w:abstractNumId w:val="8"/>
  </w:num>
  <w:num w:numId="41">
    <w:abstractNumId w:val="8"/>
  </w:num>
  <w:num w:numId="42">
    <w:abstractNumId w:val="15"/>
  </w:num>
  <w:num w:numId="43">
    <w:abstractNumId w:val="8"/>
  </w:num>
  <w:num w:numId="44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8">
      <o:colormru v:ext="edit" colors="#a626aa,#42145f,#009b3a,#742b8b"/>
    </o:shapedefaults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69"/>
    <w:rsid w:val="00005A47"/>
    <w:rsid w:val="00015D53"/>
    <w:rsid w:val="000163B7"/>
    <w:rsid w:val="000306BA"/>
    <w:rsid w:val="000434DD"/>
    <w:rsid w:val="000448D4"/>
    <w:rsid w:val="0004717E"/>
    <w:rsid w:val="00051C67"/>
    <w:rsid w:val="0005447D"/>
    <w:rsid w:val="00061EEC"/>
    <w:rsid w:val="00062861"/>
    <w:rsid w:val="00074169"/>
    <w:rsid w:val="00077182"/>
    <w:rsid w:val="00080DF4"/>
    <w:rsid w:val="00086608"/>
    <w:rsid w:val="00093A4E"/>
    <w:rsid w:val="000A0DCF"/>
    <w:rsid w:val="000A196D"/>
    <w:rsid w:val="000A68AA"/>
    <w:rsid w:val="000B6C3E"/>
    <w:rsid w:val="000C1C88"/>
    <w:rsid w:val="000C24EA"/>
    <w:rsid w:val="000D536A"/>
    <w:rsid w:val="000E41F7"/>
    <w:rsid w:val="000E5E4D"/>
    <w:rsid w:val="001110B1"/>
    <w:rsid w:val="00115C75"/>
    <w:rsid w:val="00122AEC"/>
    <w:rsid w:val="00132ECA"/>
    <w:rsid w:val="00155183"/>
    <w:rsid w:val="00165C23"/>
    <w:rsid w:val="00166110"/>
    <w:rsid w:val="00167A88"/>
    <w:rsid w:val="00180533"/>
    <w:rsid w:val="00181DDD"/>
    <w:rsid w:val="0018240F"/>
    <w:rsid w:val="001824FC"/>
    <w:rsid w:val="00186BC0"/>
    <w:rsid w:val="00190B6D"/>
    <w:rsid w:val="001A3083"/>
    <w:rsid w:val="001A4D13"/>
    <w:rsid w:val="001B3E6E"/>
    <w:rsid w:val="001B6FB6"/>
    <w:rsid w:val="001D5742"/>
    <w:rsid w:val="001E540B"/>
    <w:rsid w:val="001F4242"/>
    <w:rsid w:val="001F77F7"/>
    <w:rsid w:val="002179D8"/>
    <w:rsid w:val="00222785"/>
    <w:rsid w:val="00226F9B"/>
    <w:rsid w:val="00253CB5"/>
    <w:rsid w:val="002622A3"/>
    <w:rsid w:val="00271BBC"/>
    <w:rsid w:val="00286AE8"/>
    <w:rsid w:val="0029346C"/>
    <w:rsid w:val="002A521D"/>
    <w:rsid w:val="002B1A80"/>
    <w:rsid w:val="002C00E7"/>
    <w:rsid w:val="002C5EB9"/>
    <w:rsid w:val="002C6168"/>
    <w:rsid w:val="002E2257"/>
    <w:rsid w:val="002E7EDA"/>
    <w:rsid w:val="002F24DB"/>
    <w:rsid w:val="00303A16"/>
    <w:rsid w:val="00307074"/>
    <w:rsid w:val="0031080B"/>
    <w:rsid w:val="0031084E"/>
    <w:rsid w:val="00311F5C"/>
    <w:rsid w:val="003143C0"/>
    <w:rsid w:val="003152F8"/>
    <w:rsid w:val="00317602"/>
    <w:rsid w:val="003248AE"/>
    <w:rsid w:val="00324C62"/>
    <w:rsid w:val="0034469F"/>
    <w:rsid w:val="003510B0"/>
    <w:rsid w:val="00363CF8"/>
    <w:rsid w:val="003718DF"/>
    <w:rsid w:val="003732CC"/>
    <w:rsid w:val="00377CEF"/>
    <w:rsid w:val="00396048"/>
    <w:rsid w:val="00396466"/>
    <w:rsid w:val="003A267B"/>
    <w:rsid w:val="003A34CE"/>
    <w:rsid w:val="003A369B"/>
    <w:rsid w:val="003A3E01"/>
    <w:rsid w:val="003B1563"/>
    <w:rsid w:val="003C0232"/>
    <w:rsid w:val="003D32C4"/>
    <w:rsid w:val="003D6B2F"/>
    <w:rsid w:val="003E152B"/>
    <w:rsid w:val="003E799E"/>
    <w:rsid w:val="003F41BB"/>
    <w:rsid w:val="003F6073"/>
    <w:rsid w:val="004230BE"/>
    <w:rsid w:val="00442A42"/>
    <w:rsid w:val="00454411"/>
    <w:rsid w:val="00470097"/>
    <w:rsid w:val="004A75AF"/>
    <w:rsid w:val="004B71B1"/>
    <w:rsid w:val="004C26E1"/>
    <w:rsid w:val="004E014B"/>
    <w:rsid w:val="004E6C20"/>
    <w:rsid w:val="004E7D15"/>
    <w:rsid w:val="004F4EF1"/>
    <w:rsid w:val="004F572D"/>
    <w:rsid w:val="00505229"/>
    <w:rsid w:val="00505B5F"/>
    <w:rsid w:val="0053193A"/>
    <w:rsid w:val="005342DC"/>
    <w:rsid w:val="00534999"/>
    <w:rsid w:val="0054020C"/>
    <w:rsid w:val="005449B6"/>
    <w:rsid w:val="00560884"/>
    <w:rsid w:val="005713FA"/>
    <w:rsid w:val="005A4CB6"/>
    <w:rsid w:val="005B61D3"/>
    <w:rsid w:val="005B6D57"/>
    <w:rsid w:val="005C3458"/>
    <w:rsid w:val="005C5268"/>
    <w:rsid w:val="005C6602"/>
    <w:rsid w:val="005D048D"/>
    <w:rsid w:val="005D2433"/>
    <w:rsid w:val="005D7295"/>
    <w:rsid w:val="005E3FAF"/>
    <w:rsid w:val="005F0D22"/>
    <w:rsid w:val="0060325A"/>
    <w:rsid w:val="006102C0"/>
    <w:rsid w:val="006219E6"/>
    <w:rsid w:val="00621D44"/>
    <w:rsid w:val="00626FE1"/>
    <w:rsid w:val="00666086"/>
    <w:rsid w:val="006702BF"/>
    <w:rsid w:val="00672BDD"/>
    <w:rsid w:val="00691829"/>
    <w:rsid w:val="006D0313"/>
    <w:rsid w:val="006D112E"/>
    <w:rsid w:val="007206FE"/>
    <w:rsid w:val="00743ECF"/>
    <w:rsid w:val="00747ACC"/>
    <w:rsid w:val="0076187D"/>
    <w:rsid w:val="00763E5E"/>
    <w:rsid w:val="0076406D"/>
    <w:rsid w:val="0076521C"/>
    <w:rsid w:val="00766F5C"/>
    <w:rsid w:val="00774701"/>
    <w:rsid w:val="007854CD"/>
    <w:rsid w:val="007B4FCB"/>
    <w:rsid w:val="007B65D7"/>
    <w:rsid w:val="007C1DFB"/>
    <w:rsid w:val="007E4092"/>
    <w:rsid w:val="007F11AD"/>
    <w:rsid w:val="007F36D7"/>
    <w:rsid w:val="007F74C4"/>
    <w:rsid w:val="008064E3"/>
    <w:rsid w:val="00810D3E"/>
    <w:rsid w:val="0081286F"/>
    <w:rsid w:val="008153E0"/>
    <w:rsid w:val="00816587"/>
    <w:rsid w:val="008173F1"/>
    <w:rsid w:val="00823378"/>
    <w:rsid w:val="00837F02"/>
    <w:rsid w:val="00845DD7"/>
    <w:rsid w:val="008461B2"/>
    <w:rsid w:val="008636BA"/>
    <w:rsid w:val="0086402C"/>
    <w:rsid w:val="00885613"/>
    <w:rsid w:val="00887865"/>
    <w:rsid w:val="008A22CA"/>
    <w:rsid w:val="008C5555"/>
    <w:rsid w:val="008E51C1"/>
    <w:rsid w:val="008F3882"/>
    <w:rsid w:val="008F5697"/>
    <w:rsid w:val="008F577B"/>
    <w:rsid w:val="0090479E"/>
    <w:rsid w:val="00944007"/>
    <w:rsid w:val="0094789C"/>
    <w:rsid w:val="00947F29"/>
    <w:rsid w:val="00953634"/>
    <w:rsid w:val="009576D1"/>
    <w:rsid w:val="00962B1A"/>
    <w:rsid w:val="009659B9"/>
    <w:rsid w:val="00976270"/>
    <w:rsid w:val="0098619D"/>
    <w:rsid w:val="00990568"/>
    <w:rsid w:val="00996DE6"/>
    <w:rsid w:val="00997D2E"/>
    <w:rsid w:val="009A1177"/>
    <w:rsid w:val="009A1BB6"/>
    <w:rsid w:val="009A7160"/>
    <w:rsid w:val="009B01A0"/>
    <w:rsid w:val="009B1EB0"/>
    <w:rsid w:val="009B479E"/>
    <w:rsid w:val="009C1230"/>
    <w:rsid w:val="009C2D65"/>
    <w:rsid w:val="009C399E"/>
    <w:rsid w:val="009E47B0"/>
    <w:rsid w:val="009E70E9"/>
    <w:rsid w:val="009F42E8"/>
    <w:rsid w:val="00A13777"/>
    <w:rsid w:val="00A22493"/>
    <w:rsid w:val="00A24BE8"/>
    <w:rsid w:val="00A27506"/>
    <w:rsid w:val="00A341C3"/>
    <w:rsid w:val="00A36CEE"/>
    <w:rsid w:val="00A4206C"/>
    <w:rsid w:val="00A60C31"/>
    <w:rsid w:val="00A6571A"/>
    <w:rsid w:val="00A70C11"/>
    <w:rsid w:val="00A862C7"/>
    <w:rsid w:val="00A925FC"/>
    <w:rsid w:val="00A9645B"/>
    <w:rsid w:val="00A97F57"/>
    <w:rsid w:val="00AA619A"/>
    <w:rsid w:val="00AC151E"/>
    <w:rsid w:val="00AC7619"/>
    <w:rsid w:val="00AD2AFF"/>
    <w:rsid w:val="00AE14FE"/>
    <w:rsid w:val="00AE482E"/>
    <w:rsid w:val="00AE6E4D"/>
    <w:rsid w:val="00AE7D01"/>
    <w:rsid w:val="00AF533E"/>
    <w:rsid w:val="00B22BF1"/>
    <w:rsid w:val="00B45EBA"/>
    <w:rsid w:val="00B50408"/>
    <w:rsid w:val="00B55505"/>
    <w:rsid w:val="00B62238"/>
    <w:rsid w:val="00B77EAE"/>
    <w:rsid w:val="00B83486"/>
    <w:rsid w:val="00BA4C33"/>
    <w:rsid w:val="00BB2919"/>
    <w:rsid w:val="00BB374A"/>
    <w:rsid w:val="00BB6AEA"/>
    <w:rsid w:val="00BE0C38"/>
    <w:rsid w:val="00BF1BCB"/>
    <w:rsid w:val="00C04820"/>
    <w:rsid w:val="00C154D6"/>
    <w:rsid w:val="00C2524A"/>
    <w:rsid w:val="00C3249C"/>
    <w:rsid w:val="00C37005"/>
    <w:rsid w:val="00C37B37"/>
    <w:rsid w:val="00C502E0"/>
    <w:rsid w:val="00C5156E"/>
    <w:rsid w:val="00C64C9C"/>
    <w:rsid w:val="00C87F6F"/>
    <w:rsid w:val="00C9212A"/>
    <w:rsid w:val="00CA3FCA"/>
    <w:rsid w:val="00CB3AC2"/>
    <w:rsid w:val="00CC4E70"/>
    <w:rsid w:val="00CD2CD3"/>
    <w:rsid w:val="00CD72EB"/>
    <w:rsid w:val="00CD785E"/>
    <w:rsid w:val="00CE32EC"/>
    <w:rsid w:val="00CE521F"/>
    <w:rsid w:val="00D12494"/>
    <w:rsid w:val="00D33099"/>
    <w:rsid w:val="00D35A52"/>
    <w:rsid w:val="00D43E00"/>
    <w:rsid w:val="00D51771"/>
    <w:rsid w:val="00D54D33"/>
    <w:rsid w:val="00D64082"/>
    <w:rsid w:val="00D641BB"/>
    <w:rsid w:val="00D82DAD"/>
    <w:rsid w:val="00D850BA"/>
    <w:rsid w:val="00D859A8"/>
    <w:rsid w:val="00D85E81"/>
    <w:rsid w:val="00D92BB1"/>
    <w:rsid w:val="00DA28D5"/>
    <w:rsid w:val="00DA7B74"/>
    <w:rsid w:val="00DB1069"/>
    <w:rsid w:val="00DC2F9D"/>
    <w:rsid w:val="00DE5644"/>
    <w:rsid w:val="00E004DC"/>
    <w:rsid w:val="00E33DAC"/>
    <w:rsid w:val="00E47504"/>
    <w:rsid w:val="00E614C8"/>
    <w:rsid w:val="00E64396"/>
    <w:rsid w:val="00E67169"/>
    <w:rsid w:val="00E7457B"/>
    <w:rsid w:val="00E7587E"/>
    <w:rsid w:val="00E92BFE"/>
    <w:rsid w:val="00EB6E6F"/>
    <w:rsid w:val="00ED7D38"/>
    <w:rsid w:val="00EE5A0A"/>
    <w:rsid w:val="00EE7D13"/>
    <w:rsid w:val="00F00549"/>
    <w:rsid w:val="00F07A10"/>
    <w:rsid w:val="00F2172B"/>
    <w:rsid w:val="00F256B6"/>
    <w:rsid w:val="00F25BB5"/>
    <w:rsid w:val="00F35710"/>
    <w:rsid w:val="00F3649D"/>
    <w:rsid w:val="00F5293F"/>
    <w:rsid w:val="00F625A0"/>
    <w:rsid w:val="00F7087E"/>
    <w:rsid w:val="00F83155"/>
    <w:rsid w:val="00F94362"/>
    <w:rsid w:val="00F955A8"/>
    <w:rsid w:val="00FA2690"/>
    <w:rsid w:val="00FA5DCE"/>
    <w:rsid w:val="00FB30D2"/>
    <w:rsid w:val="00FC5882"/>
    <w:rsid w:val="00FD2B41"/>
    <w:rsid w:val="00FD6354"/>
    <w:rsid w:val="00FE3E7B"/>
    <w:rsid w:val="00FE72EF"/>
    <w:rsid w:val="00F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8">
      <o:colormru v:ext="edit" colors="#a626aa,#42145f,#009b3a,#742b8b"/>
    </o:shapedefaults>
    <o:shapelayout v:ext="edit">
      <o:idmap v:ext="edit" data="1"/>
    </o:shapelayout>
  </w:shapeDefaults>
  <w:decimalSymbol w:val="."/>
  <w:listSeparator w:val=","/>
  <w14:docId w14:val="5DDC7E23"/>
  <w15:docId w15:val="{D91845C1-2F63-435F-B879-4685E725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EBA"/>
    <w:pPr>
      <w:spacing w:before="80" w:after="80" w:line="264" w:lineRule="auto"/>
      <w:jc w:val="both"/>
    </w:pPr>
    <w:rPr>
      <w:rFonts w:ascii="Arial" w:eastAsiaTheme="minorHAnsi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D01"/>
    <w:pPr>
      <w:keepNext/>
      <w:pageBreakBefore/>
      <w:numPr>
        <w:numId w:val="9"/>
      </w:numPr>
      <w:spacing w:before="240" w:after="60"/>
      <w:outlineLvl w:val="0"/>
    </w:pPr>
    <w:rPr>
      <w:b/>
      <w:bCs/>
      <w:color w:val="A626AA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636BA"/>
    <w:pPr>
      <w:keepNext/>
      <w:numPr>
        <w:ilvl w:val="1"/>
        <w:numId w:val="9"/>
      </w:numPr>
      <w:spacing w:before="360" w:after="60"/>
      <w:outlineLvl w:val="1"/>
    </w:pPr>
    <w:rPr>
      <w:b/>
      <w:bCs/>
      <w:iCs/>
      <w:color w:val="A626AA"/>
      <w:sz w:val="22"/>
      <w:szCs w:val="28"/>
    </w:rPr>
  </w:style>
  <w:style w:type="paragraph" w:styleId="Heading3">
    <w:name w:val="heading 3"/>
    <w:basedOn w:val="Normal"/>
    <w:next w:val="Normal"/>
    <w:qFormat/>
    <w:rsid w:val="00AE7D01"/>
    <w:pPr>
      <w:keepNext/>
      <w:numPr>
        <w:ilvl w:val="2"/>
        <w:numId w:val="9"/>
      </w:numPr>
      <w:spacing w:before="360" w:after="40"/>
      <w:outlineLvl w:val="2"/>
    </w:pPr>
    <w:rPr>
      <w:b/>
      <w:bCs/>
      <w:color w:val="A626AA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E152B"/>
    <w:pPr>
      <w:keepNext/>
      <w:keepLines/>
      <w:numPr>
        <w:ilvl w:val="3"/>
        <w:numId w:val="9"/>
      </w:numPr>
      <w:spacing w:before="40" w:after="0"/>
      <w:outlineLvl w:val="3"/>
    </w:pPr>
    <w:rPr>
      <w:rFonts w:eastAsiaTheme="majorEastAsia" w:cstheme="majorBidi"/>
      <w:b/>
      <w:i/>
      <w:iCs/>
      <w:color w:val="A626A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6402C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6402C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402C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6402C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Heading2A"/>
    <w:next w:val="Normal"/>
    <w:link w:val="Heading9Char"/>
    <w:unhideWhenUsed/>
    <w:qFormat/>
    <w:rsid w:val="00FA2690"/>
    <w:pPr>
      <w:pageBreakBefore/>
      <w:numPr>
        <w:numId w:val="12"/>
      </w:numPr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6B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6B2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10D3E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10D3E"/>
    <w:rPr>
      <w:rFonts w:ascii="Arial" w:hAnsi="Arial"/>
      <w:color w:val="auto"/>
      <w:sz w:val="18"/>
    </w:rPr>
  </w:style>
  <w:style w:type="paragraph" w:customStyle="1" w:styleId="NumberedList">
    <w:name w:val="Numbered List"/>
    <w:basedOn w:val="Normal"/>
    <w:rsid w:val="00823378"/>
    <w:pPr>
      <w:numPr>
        <w:numId w:val="1"/>
      </w:numPr>
    </w:pPr>
  </w:style>
  <w:style w:type="paragraph" w:customStyle="1" w:styleId="BulletList">
    <w:name w:val="Bullet List"/>
    <w:basedOn w:val="Normal"/>
    <w:rsid w:val="00823378"/>
    <w:pPr>
      <w:numPr>
        <w:numId w:val="2"/>
      </w:numPr>
    </w:pPr>
  </w:style>
  <w:style w:type="paragraph" w:styleId="ListBullet3">
    <w:name w:val="List Bullet 3"/>
    <w:basedOn w:val="Normal"/>
    <w:rsid w:val="00F83155"/>
    <w:pPr>
      <w:numPr>
        <w:numId w:val="4"/>
      </w:numPr>
      <w:contextualSpacing/>
    </w:pPr>
  </w:style>
  <w:style w:type="paragraph" w:styleId="ListBullet2">
    <w:name w:val="List Bullet 2"/>
    <w:basedOn w:val="Normal"/>
    <w:rsid w:val="003152F8"/>
    <w:pPr>
      <w:numPr>
        <w:numId w:val="3"/>
      </w:numPr>
      <w:spacing w:before="60"/>
      <w:ind w:left="998" w:hanging="357"/>
    </w:pPr>
  </w:style>
  <w:style w:type="character" w:customStyle="1" w:styleId="Heading1Char">
    <w:name w:val="Heading 1 Char"/>
    <w:basedOn w:val="DefaultParagraphFont"/>
    <w:link w:val="Heading1"/>
    <w:uiPriority w:val="9"/>
    <w:rsid w:val="005C5268"/>
    <w:rPr>
      <w:rFonts w:ascii="Arial" w:eastAsiaTheme="minorHAnsi" w:hAnsi="Arial" w:cs="Arial"/>
      <w:b/>
      <w:bCs/>
      <w:color w:val="A626AA"/>
      <w:kern w:val="32"/>
      <w:sz w:val="28"/>
      <w:szCs w:val="32"/>
      <w:lang w:eastAsia="en-US"/>
    </w:rPr>
  </w:style>
  <w:style w:type="paragraph" w:styleId="FootnoteText">
    <w:name w:val="footnote text"/>
    <w:basedOn w:val="Normal"/>
    <w:link w:val="FootnoteTextChar"/>
    <w:rsid w:val="00DB1069"/>
    <w:pPr>
      <w:spacing w:before="0" w:after="0" w:line="240" w:lineRule="auto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rsid w:val="00DB1069"/>
    <w:rPr>
      <w:rFonts w:ascii="Arial" w:eastAsiaTheme="minorHAnsi" w:hAnsi="Arial" w:cs="Arial"/>
      <w:sz w:val="14"/>
      <w:lang w:eastAsia="en-US"/>
    </w:rPr>
  </w:style>
  <w:style w:type="character" w:styleId="FootnoteReference">
    <w:name w:val="footnote reference"/>
    <w:basedOn w:val="DefaultParagraphFont"/>
    <w:rsid w:val="000E41F7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051C67"/>
    <w:pPr>
      <w:spacing w:before="0" w:after="0" w:line="240" w:lineRule="auto"/>
      <w:jc w:val="left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1C67"/>
    <w:rPr>
      <w:rFonts w:ascii="Consolas" w:eastAsiaTheme="minorHAnsi" w:hAnsi="Consolas" w:cs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8E51C1"/>
    <w:pPr>
      <w:numPr>
        <w:numId w:val="5"/>
      </w:numPr>
      <w:spacing w:before="160" w:after="160"/>
      <w:ind w:left="0" w:hanging="510"/>
    </w:pPr>
  </w:style>
  <w:style w:type="character" w:customStyle="1" w:styleId="BodyTextChar">
    <w:name w:val="Body Text Char"/>
    <w:basedOn w:val="DefaultParagraphFont"/>
    <w:link w:val="BodyText"/>
    <w:rsid w:val="008E51C1"/>
    <w:rPr>
      <w:rFonts w:ascii="Arial" w:eastAsiaTheme="minorHAnsi" w:hAnsi="Arial" w:cs="Arial"/>
      <w:lang w:eastAsia="en-US"/>
    </w:rPr>
  </w:style>
  <w:style w:type="character" w:styleId="CommentReference">
    <w:name w:val="annotation reference"/>
    <w:basedOn w:val="DefaultParagraphFont"/>
    <w:rsid w:val="003E15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52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3E152B"/>
    <w:rPr>
      <w:rFonts w:ascii="Arial" w:eastAsiaTheme="minorHAnsi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1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52B"/>
    <w:rPr>
      <w:rFonts w:ascii="Arial" w:eastAsiaTheme="minorHAnsi" w:hAnsi="Arial" w:cs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3E152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152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rsid w:val="003E152B"/>
    <w:rPr>
      <w:rFonts w:ascii="Arial" w:eastAsiaTheme="majorEastAsia" w:hAnsi="Arial" w:cstheme="majorBidi"/>
      <w:b/>
      <w:i/>
      <w:iCs/>
      <w:color w:val="A626AA"/>
      <w:lang w:eastAsia="en-US"/>
    </w:rPr>
  </w:style>
  <w:style w:type="paragraph" w:customStyle="1" w:styleId="Table1">
    <w:name w:val="Table1"/>
    <w:basedOn w:val="BodyText"/>
    <w:qFormat/>
    <w:rsid w:val="009A1177"/>
    <w:pPr>
      <w:numPr>
        <w:numId w:val="6"/>
      </w:numPr>
      <w:spacing w:after="0"/>
    </w:pPr>
  </w:style>
  <w:style w:type="table" w:customStyle="1" w:styleId="TableGrid0">
    <w:name w:val="TableGrid"/>
    <w:rsid w:val="009A11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A">
    <w:name w:val="Heading2A"/>
    <w:basedOn w:val="Heading2"/>
    <w:qFormat/>
    <w:rsid w:val="00166110"/>
    <w:pPr>
      <w:numPr>
        <w:ilvl w:val="0"/>
        <w:numId w:val="7"/>
      </w:numPr>
      <w:ind w:left="0" w:firstLine="0"/>
    </w:pPr>
  </w:style>
  <w:style w:type="character" w:styleId="Hyperlink">
    <w:name w:val="Hyperlink"/>
    <w:basedOn w:val="DefaultParagraphFont"/>
    <w:uiPriority w:val="99"/>
    <w:rsid w:val="00996DE6"/>
    <w:rPr>
      <w:color w:val="0563C1" w:themeColor="hyperlink"/>
      <w:u w:val="single"/>
    </w:rPr>
  </w:style>
  <w:style w:type="paragraph" w:customStyle="1" w:styleId="StyleListBullet3Bold">
    <w:name w:val="Style List Bullet 3 + Bold"/>
    <w:basedOn w:val="ListBullet3"/>
    <w:rsid w:val="009C399E"/>
    <w:pPr>
      <w:numPr>
        <w:numId w:val="8"/>
      </w:numPr>
      <w:ind w:left="1378" w:hanging="357"/>
    </w:pPr>
    <w:rPr>
      <w:bCs/>
    </w:rPr>
  </w:style>
  <w:style w:type="paragraph" w:customStyle="1" w:styleId="Tabletext">
    <w:name w:val="Tabletext"/>
    <w:basedOn w:val="Normal"/>
    <w:qFormat/>
    <w:rsid w:val="00EE5A0A"/>
    <w:pPr>
      <w:spacing w:before="0" w:after="0" w:line="240" w:lineRule="auto"/>
      <w:ind w:left="57"/>
      <w:jc w:val="left"/>
    </w:pPr>
    <w:rPr>
      <w:sz w:val="18"/>
    </w:rPr>
  </w:style>
  <w:style w:type="paragraph" w:customStyle="1" w:styleId="Default">
    <w:name w:val="Default"/>
    <w:rsid w:val="00D35A5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86402C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TOC1">
    <w:name w:val="toc 1"/>
    <w:basedOn w:val="Normal"/>
    <w:next w:val="Normal"/>
    <w:autoRedefine/>
    <w:uiPriority w:val="39"/>
    <w:rsid w:val="005C5268"/>
    <w:pPr>
      <w:tabs>
        <w:tab w:val="left" w:pos="1320"/>
        <w:tab w:val="right" w:leader="dot" w:pos="9060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86402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86402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rsid w:val="0086402C"/>
    <w:pPr>
      <w:spacing w:after="100"/>
      <w:ind w:left="600"/>
    </w:pPr>
  </w:style>
  <w:style w:type="paragraph" w:styleId="TOC6">
    <w:name w:val="toc 6"/>
    <w:basedOn w:val="Normal"/>
    <w:next w:val="Normal"/>
    <w:autoRedefine/>
    <w:uiPriority w:val="39"/>
    <w:rsid w:val="0086402C"/>
    <w:pPr>
      <w:spacing w:after="100"/>
      <w:ind w:left="1000"/>
    </w:pPr>
  </w:style>
  <w:style w:type="character" w:customStyle="1" w:styleId="Heading6Char">
    <w:name w:val="Heading 6 Char"/>
    <w:basedOn w:val="DefaultParagraphFont"/>
    <w:link w:val="Heading6"/>
    <w:semiHidden/>
    <w:rsid w:val="0086402C"/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86402C"/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86402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rsid w:val="00FA2690"/>
    <w:rPr>
      <w:rFonts w:ascii="Arial" w:eastAsiaTheme="minorHAnsi" w:hAnsi="Arial" w:cs="Arial"/>
      <w:b/>
      <w:bCs/>
      <w:iCs/>
      <w:color w:val="A626AA"/>
      <w:sz w:val="22"/>
      <w:szCs w:val="28"/>
      <w:lang w:eastAsia="en-US"/>
    </w:rPr>
  </w:style>
  <w:style w:type="paragraph" w:customStyle="1" w:styleId="CrossRef">
    <w:name w:val="CrossRef"/>
    <w:basedOn w:val="Normal"/>
    <w:link w:val="CrossRefChar"/>
    <w:qFormat/>
    <w:rsid w:val="004230BE"/>
    <w:rPr>
      <w:color w:val="009B3A"/>
      <w:u w:val="single"/>
    </w:rPr>
  </w:style>
  <w:style w:type="character" w:customStyle="1" w:styleId="CrossRefChar">
    <w:name w:val="CrossRef Char"/>
    <w:basedOn w:val="DefaultParagraphFont"/>
    <w:link w:val="CrossRef"/>
    <w:rsid w:val="004230BE"/>
    <w:rPr>
      <w:rFonts w:ascii="Arial" w:eastAsiaTheme="minorHAnsi" w:hAnsi="Arial" w:cs="Arial"/>
      <w:color w:val="009B3A"/>
      <w:u w:val="single"/>
      <w:lang w:eastAsia="en-US"/>
    </w:rPr>
  </w:style>
  <w:style w:type="paragraph" w:styleId="Title">
    <w:name w:val="Title"/>
    <w:basedOn w:val="Normal"/>
    <w:next w:val="Normal"/>
    <w:link w:val="TitleChar"/>
    <w:qFormat/>
    <w:rsid w:val="00BB6AEA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B6AE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Caption">
    <w:name w:val="caption"/>
    <w:basedOn w:val="Normal"/>
    <w:next w:val="Normal"/>
    <w:unhideWhenUsed/>
    <w:qFormat/>
    <w:rsid w:val="00BB6AEA"/>
    <w:pPr>
      <w:spacing w:after="40"/>
    </w:pPr>
    <w:rPr>
      <w:iCs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66F5C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eastAsia="en-IE"/>
    </w:rPr>
  </w:style>
  <w:style w:type="paragraph" w:styleId="TOC7">
    <w:name w:val="toc 7"/>
    <w:basedOn w:val="Normal"/>
    <w:next w:val="Normal"/>
    <w:autoRedefine/>
    <w:uiPriority w:val="39"/>
    <w:unhideWhenUsed/>
    <w:rsid w:val="00766F5C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eastAsia="en-IE"/>
    </w:rPr>
  </w:style>
  <w:style w:type="paragraph" w:styleId="TOC8">
    <w:name w:val="toc 8"/>
    <w:basedOn w:val="Normal"/>
    <w:next w:val="Normal"/>
    <w:autoRedefine/>
    <w:uiPriority w:val="39"/>
    <w:unhideWhenUsed/>
    <w:rsid w:val="00766F5C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eastAsia="en-IE"/>
    </w:rPr>
  </w:style>
  <w:style w:type="paragraph" w:styleId="TOC9">
    <w:name w:val="toc 9"/>
    <w:basedOn w:val="Normal"/>
    <w:next w:val="Normal"/>
    <w:autoRedefine/>
    <w:uiPriority w:val="39"/>
    <w:unhideWhenUsed/>
    <w:rsid w:val="00766F5C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eastAsia="en-IE"/>
    </w:rPr>
  </w:style>
  <w:style w:type="paragraph" w:styleId="ListParagraph">
    <w:name w:val="List Paragraph"/>
    <w:basedOn w:val="Normal"/>
    <w:uiPriority w:val="34"/>
    <w:qFormat/>
    <w:rsid w:val="00F94362"/>
    <w:pPr>
      <w:ind w:left="720"/>
      <w:contextualSpacing/>
    </w:pPr>
  </w:style>
  <w:style w:type="paragraph" w:customStyle="1" w:styleId="footnotedescription">
    <w:name w:val="footnote description"/>
    <w:next w:val="Normal"/>
    <w:link w:val="footnotedescriptionChar"/>
    <w:hidden/>
    <w:rsid w:val="00AA619A"/>
    <w:pPr>
      <w:spacing w:line="259" w:lineRule="auto"/>
    </w:pPr>
    <w:rPr>
      <w:rFonts w:ascii="Calibri" w:eastAsia="Calibri" w:hAnsi="Calibri" w:cs="Calibri"/>
      <w:color w:val="626366"/>
      <w:sz w:val="15"/>
      <w:szCs w:val="22"/>
    </w:rPr>
  </w:style>
  <w:style w:type="character" w:customStyle="1" w:styleId="footnotedescriptionChar">
    <w:name w:val="footnote description Char"/>
    <w:link w:val="footnotedescription"/>
    <w:rsid w:val="00AA619A"/>
    <w:rPr>
      <w:rFonts w:ascii="Calibri" w:eastAsia="Calibri" w:hAnsi="Calibri" w:cs="Calibri"/>
      <w:color w:val="626366"/>
      <w:sz w:val="15"/>
      <w:szCs w:val="22"/>
    </w:rPr>
  </w:style>
  <w:style w:type="character" w:customStyle="1" w:styleId="footnotemark">
    <w:name w:val="footnote mark"/>
    <w:hidden/>
    <w:rsid w:val="00AA619A"/>
    <w:rPr>
      <w:rFonts w:ascii="Calibri" w:eastAsia="Calibri" w:hAnsi="Calibri" w:cs="Calibri"/>
      <w:color w:val="626366"/>
      <w:sz w:val="15"/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9B01A0"/>
    <w:pPr>
      <w:keepLines/>
      <w:pageBreakBefore w:val="0"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val="en-US"/>
    </w:rPr>
  </w:style>
  <w:style w:type="paragraph" w:styleId="ListBullet">
    <w:name w:val="List Bullet"/>
    <w:basedOn w:val="Normal"/>
    <w:unhideWhenUsed/>
    <w:rsid w:val="003152F8"/>
    <w:pPr>
      <w:numPr>
        <w:numId w:val="11"/>
      </w:numPr>
      <w:contextualSpacing/>
    </w:pPr>
  </w:style>
  <w:style w:type="character" w:styleId="Emphasis">
    <w:name w:val="Emphasis"/>
    <w:basedOn w:val="DefaultParagraphFont"/>
    <w:uiPriority w:val="20"/>
    <w:qFormat/>
    <w:rsid w:val="00D85E81"/>
    <w:rPr>
      <w:i/>
      <w:iCs/>
    </w:rPr>
  </w:style>
  <w:style w:type="paragraph" w:styleId="TableofFigures">
    <w:name w:val="table of figures"/>
    <w:basedOn w:val="Normal"/>
    <w:next w:val="Normal"/>
    <w:uiPriority w:val="99"/>
    <w:unhideWhenUsed/>
    <w:rsid w:val="009C399E"/>
    <w:pPr>
      <w:spacing w:after="0"/>
    </w:pPr>
  </w:style>
  <w:style w:type="paragraph" w:styleId="List">
    <w:name w:val="List"/>
    <w:basedOn w:val="Normal"/>
    <w:rsid w:val="00D85E81"/>
    <w:pPr>
      <w:spacing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9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8C9F3-3685-40F3-A022-5C9D24A2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Knowledge Transfer Ireland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Brady, Fiona</dc:creator>
  <cp:lastModifiedBy>Campbell, Alison</cp:lastModifiedBy>
  <cp:revision>4</cp:revision>
  <cp:lastPrinted>2015-09-01T15:35:00Z</cp:lastPrinted>
  <dcterms:created xsi:type="dcterms:W3CDTF">2015-09-10T10:48:00Z</dcterms:created>
  <dcterms:modified xsi:type="dcterms:W3CDTF">2015-11-18T09:55:00Z</dcterms:modified>
</cp:coreProperties>
</file>